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E9" w:rsidRPr="00F87FA6" w:rsidRDefault="00D549E9" w:rsidP="00D549E9">
      <w:pPr>
        <w:tabs>
          <w:tab w:val="left" w:pos="992"/>
        </w:tabs>
        <w:spacing w:line="360" w:lineRule="auto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F87FA6">
        <w:rPr>
          <w:b/>
          <w:caps/>
          <w:sz w:val="28"/>
          <w:szCs w:val="28"/>
        </w:rPr>
        <w:t>Міністерство освіти і науки України</w:t>
      </w:r>
    </w:p>
    <w:p w:rsidR="00D549E9" w:rsidRPr="00F87FA6" w:rsidRDefault="00D549E9" w:rsidP="00D549E9">
      <w:pPr>
        <w:pStyle w:val="a6"/>
        <w:spacing w:line="360" w:lineRule="auto"/>
        <w:rPr>
          <w:sz w:val="28"/>
          <w:szCs w:val="28"/>
        </w:rPr>
      </w:pPr>
      <w:r w:rsidRPr="00F87FA6">
        <w:rPr>
          <w:sz w:val="28"/>
          <w:szCs w:val="28"/>
        </w:rPr>
        <w:t>ДЕРЖАВНИЙ ВИЩИЙ НАВЧАЛЬНИЙ ЗАКЛАД</w:t>
      </w:r>
    </w:p>
    <w:p w:rsidR="00D549E9" w:rsidRPr="00F87FA6" w:rsidRDefault="00D549E9" w:rsidP="00D549E9">
      <w:pPr>
        <w:pStyle w:val="a6"/>
        <w:spacing w:line="360" w:lineRule="auto"/>
        <w:rPr>
          <w:sz w:val="28"/>
          <w:szCs w:val="28"/>
        </w:rPr>
      </w:pPr>
      <w:r w:rsidRPr="00F87FA6">
        <w:rPr>
          <w:sz w:val="28"/>
          <w:szCs w:val="28"/>
        </w:rPr>
        <w:t xml:space="preserve"> «Прикарпатський національний університет імені Василя Стефаника»</w:t>
      </w:r>
    </w:p>
    <w:p w:rsidR="00D549E9" w:rsidRPr="00F87FA6" w:rsidRDefault="00D549E9" w:rsidP="00D549E9">
      <w:pPr>
        <w:tabs>
          <w:tab w:val="left" w:pos="992"/>
        </w:tabs>
        <w:spacing w:line="360" w:lineRule="auto"/>
        <w:jc w:val="center"/>
        <w:rPr>
          <w:b/>
          <w:caps/>
          <w:sz w:val="28"/>
          <w:szCs w:val="28"/>
        </w:rPr>
      </w:pPr>
    </w:p>
    <w:p w:rsidR="00F91F4E" w:rsidRDefault="00F91F4E" w:rsidP="00F91F4E">
      <w:pPr>
        <w:ind w:left="5664" w:firstLine="708"/>
      </w:pPr>
      <w:r>
        <w:t>ЗАТВЕРДЖУЮ</w:t>
      </w:r>
    </w:p>
    <w:p w:rsidR="00F91F4E" w:rsidRDefault="00F91F4E" w:rsidP="00F91F4E">
      <w:pPr>
        <w:ind w:left="3540" w:firstLine="708"/>
      </w:pPr>
    </w:p>
    <w:p w:rsidR="00F91F4E" w:rsidRDefault="00F91F4E" w:rsidP="00F91F4E">
      <w:pPr>
        <w:ind w:left="2832" w:firstLine="708"/>
      </w:pPr>
      <w:r>
        <w:t xml:space="preserve">Проректор  </w:t>
      </w:r>
    </w:p>
    <w:p w:rsidR="00F91F4E" w:rsidRDefault="00F91F4E" w:rsidP="00F91F4E">
      <w:pPr>
        <w:ind w:left="2832" w:firstLine="708"/>
      </w:pPr>
      <w:r>
        <w:t xml:space="preserve">з науково-педагогічної роботи ___________ Шарин С.В. </w:t>
      </w:r>
    </w:p>
    <w:p w:rsidR="00D549E9" w:rsidRDefault="00D549E9" w:rsidP="00D549E9">
      <w:pPr>
        <w:tabs>
          <w:tab w:val="left" w:pos="992"/>
        </w:tabs>
        <w:spacing w:line="360" w:lineRule="auto"/>
        <w:jc w:val="center"/>
        <w:rPr>
          <w:b/>
          <w:caps/>
          <w:sz w:val="28"/>
          <w:szCs w:val="28"/>
        </w:rPr>
      </w:pPr>
    </w:p>
    <w:p w:rsidR="00F91F4E" w:rsidRPr="00F87FA6" w:rsidRDefault="00F91F4E" w:rsidP="00D549E9">
      <w:pPr>
        <w:tabs>
          <w:tab w:val="left" w:pos="992"/>
        </w:tabs>
        <w:spacing w:line="360" w:lineRule="auto"/>
        <w:jc w:val="center"/>
        <w:rPr>
          <w:b/>
          <w:caps/>
          <w:sz w:val="28"/>
          <w:szCs w:val="28"/>
        </w:rPr>
      </w:pPr>
    </w:p>
    <w:p w:rsidR="00F91F4E" w:rsidRPr="00F37254" w:rsidRDefault="00646830" w:rsidP="00F91F4E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F91F4E" w:rsidRPr="00F37254">
        <w:rPr>
          <w:sz w:val="28"/>
          <w:szCs w:val="28"/>
        </w:rPr>
        <w:t>едагогічний факультет</w:t>
      </w:r>
    </w:p>
    <w:p w:rsidR="00D549E9" w:rsidRPr="00F87FA6" w:rsidRDefault="00D549E9" w:rsidP="00D549E9">
      <w:pPr>
        <w:tabs>
          <w:tab w:val="left" w:pos="992"/>
        </w:tabs>
        <w:spacing w:line="360" w:lineRule="auto"/>
        <w:jc w:val="center"/>
        <w:rPr>
          <w:b/>
          <w:caps/>
          <w:sz w:val="28"/>
          <w:szCs w:val="28"/>
        </w:rPr>
      </w:pPr>
    </w:p>
    <w:p w:rsidR="00D549E9" w:rsidRPr="00F87FA6" w:rsidRDefault="00D549E9" w:rsidP="00D549E9">
      <w:pPr>
        <w:tabs>
          <w:tab w:val="left" w:pos="992"/>
        </w:tabs>
        <w:spacing w:line="360" w:lineRule="auto"/>
        <w:jc w:val="center"/>
        <w:rPr>
          <w:b/>
          <w:caps/>
          <w:sz w:val="28"/>
          <w:szCs w:val="28"/>
        </w:rPr>
      </w:pPr>
    </w:p>
    <w:p w:rsidR="00D549E9" w:rsidRPr="00F87FA6" w:rsidRDefault="00D549E9" w:rsidP="00D549E9">
      <w:pPr>
        <w:tabs>
          <w:tab w:val="left" w:pos="992"/>
        </w:tabs>
        <w:spacing w:line="360" w:lineRule="auto"/>
        <w:jc w:val="center"/>
        <w:rPr>
          <w:b/>
          <w:caps/>
          <w:sz w:val="28"/>
          <w:szCs w:val="28"/>
        </w:rPr>
      </w:pPr>
    </w:p>
    <w:p w:rsidR="00D549E9" w:rsidRDefault="00D549E9" w:rsidP="00D549E9">
      <w:pPr>
        <w:tabs>
          <w:tab w:val="left" w:pos="992"/>
        </w:tabs>
        <w:spacing w:line="360" w:lineRule="auto"/>
        <w:jc w:val="center"/>
        <w:rPr>
          <w:b/>
          <w:caps/>
          <w:sz w:val="28"/>
          <w:szCs w:val="28"/>
        </w:rPr>
      </w:pPr>
      <w:r w:rsidRPr="00F87FA6">
        <w:rPr>
          <w:b/>
          <w:caps/>
          <w:sz w:val="28"/>
          <w:szCs w:val="28"/>
        </w:rPr>
        <w:t>Положення про кафедру</w:t>
      </w:r>
    </w:p>
    <w:p w:rsidR="00D549E9" w:rsidRPr="00F87FA6" w:rsidRDefault="00D549E9" w:rsidP="00D549E9">
      <w:pPr>
        <w:tabs>
          <w:tab w:val="left" w:pos="992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ПЕДАГОГІКИ ПОЧАТКОВОЇ освіти</w:t>
      </w:r>
    </w:p>
    <w:p w:rsidR="00D549E9" w:rsidRPr="00F87FA6" w:rsidRDefault="00D549E9" w:rsidP="00D549E9">
      <w:pPr>
        <w:tabs>
          <w:tab w:val="left" w:pos="992"/>
        </w:tabs>
        <w:spacing w:line="360" w:lineRule="auto"/>
        <w:jc w:val="center"/>
        <w:rPr>
          <w:b/>
          <w:sz w:val="28"/>
          <w:szCs w:val="28"/>
        </w:rPr>
      </w:pPr>
    </w:p>
    <w:p w:rsidR="00D549E9" w:rsidRPr="00F87FA6" w:rsidRDefault="00D549E9" w:rsidP="00D549E9">
      <w:pPr>
        <w:tabs>
          <w:tab w:val="left" w:pos="992"/>
        </w:tabs>
        <w:spacing w:line="360" w:lineRule="auto"/>
        <w:jc w:val="center"/>
        <w:rPr>
          <w:b/>
          <w:sz w:val="28"/>
          <w:szCs w:val="28"/>
        </w:rPr>
      </w:pPr>
    </w:p>
    <w:p w:rsidR="00D549E9" w:rsidRDefault="00D549E9" w:rsidP="00D549E9">
      <w:pPr>
        <w:tabs>
          <w:tab w:val="left" w:pos="0"/>
          <w:tab w:val="left" w:pos="360"/>
        </w:tabs>
        <w:spacing w:line="360" w:lineRule="auto"/>
        <w:ind w:left="-540" w:firstLine="540"/>
        <w:jc w:val="right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C</w:t>
      </w:r>
      <w:r w:rsidRPr="00F87FA6">
        <w:rPr>
          <w:i/>
          <w:sz w:val="28"/>
          <w:szCs w:val="28"/>
        </w:rPr>
        <w:t>хвалено</w:t>
      </w:r>
      <w:r w:rsidRPr="00F87FA6"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вченою</w:t>
      </w:r>
      <w:r w:rsidRPr="00F87FA6">
        <w:rPr>
          <w:i/>
          <w:sz w:val="28"/>
          <w:szCs w:val="28"/>
        </w:rPr>
        <w:t xml:space="preserve">  радою </w:t>
      </w:r>
    </w:p>
    <w:p w:rsidR="00D549E9" w:rsidRPr="00F87FA6" w:rsidRDefault="00E84E10" w:rsidP="00D549E9">
      <w:pPr>
        <w:tabs>
          <w:tab w:val="left" w:pos="0"/>
          <w:tab w:val="left" w:pos="360"/>
        </w:tabs>
        <w:spacing w:line="360" w:lineRule="auto"/>
        <w:ind w:left="-540" w:firstLine="5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D549E9">
        <w:rPr>
          <w:i/>
          <w:sz w:val="28"/>
          <w:szCs w:val="28"/>
        </w:rPr>
        <w:t>едагогічного факультету</w:t>
      </w:r>
    </w:p>
    <w:p w:rsidR="00D549E9" w:rsidRPr="00F87FA6" w:rsidRDefault="00D549E9" w:rsidP="00D549E9">
      <w:pPr>
        <w:tabs>
          <w:tab w:val="left" w:pos="0"/>
          <w:tab w:val="left" w:pos="360"/>
        </w:tabs>
        <w:spacing w:line="360" w:lineRule="auto"/>
        <w:ind w:left="-540" w:firstLine="540"/>
        <w:jc w:val="right"/>
        <w:rPr>
          <w:i/>
          <w:sz w:val="28"/>
          <w:szCs w:val="28"/>
        </w:rPr>
      </w:pPr>
      <w:r w:rsidRPr="00F87FA6">
        <w:rPr>
          <w:i/>
          <w:sz w:val="28"/>
          <w:szCs w:val="28"/>
        </w:rPr>
        <w:t>ДВНЗ «Прикарп</w:t>
      </w:r>
      <w:r>
        <w:rPr>
          <w:i/>
          <w:sz w:val="28"/>
          <w:szCs w:val="28"/>
        </w:rPr>
        <w:t>атський національний університет</w:t>
      </w:r>
    </w:p>
    <w:p w:rsidR="00D549E9" w:rsidRPr="00F87FA6" w:rsidRDefault="00D549E9" w:rsidP="00D549E9">
      <w:pPr>
        <w:tabs>
          <w:tab w:val="left" w:pos="0"/>
          <w:tab w:val="left" w:pos="360"/>
        </w:tabs>
        <w:spacing w:line="360" w:lineRule="auto"/>
        <w:ind w:left="-540" w:firstLine="540"/>
        <w:jc w:val="right"/>
        <w:rPr>
          <w:i/>
          <w:sz w:val="28"/>
          <w:szCs w:val="28"/>
        </w:rPr>
      </w:pPr>
      <w:r w:rsidRPr="00F87FA6">
        <w:rPr>
          <w:i/>
          <w:sz w:val="28"/>
          <w:szCs w:val="28"/>
        </w:rPr>
        <w:t xml:space="preserve"> імені Василя Стефаника»,</w:t>
      </w:r>
    </w:p>
    <w:p w:rsidR="00D549E9" w:rsidRPr="00F87FA6" w:rsidRDefault="00E84E10" w:rsidP="00D549E9">
      <w:pPr>
        <w:tabs>
          <w:tab w:val="left" w:pos="992"/>
        </w:tabs>
        <w:spacing w:line="360" w:lineRule="auto"/>
        <w:jc w:val="right"/>
        <w:rPr>
          <w:sz w:val="28"/>
          <w:szCs w:val="28"/>
        </w:rPr>
      </w:pPr>
      <w:r>
        <w:rPr>
          <w:i/>
          <w:sz w:val="28"/>
          <w:szCs w:val="28"/>
        </w:rPr>
        <w:t>(</w:t>
      </w:r>
      <w:r w:rsidR="00D549E9" w:rsidRPr="00F87FA6">
        <w:rPr>
          <w:i/>
          <w:sz w:val="28"/>
          <w:szCs w:val="28"/>
        </w:rPr>
        <w:t>протокол</w:t>
      </w:r>
      <w:r w:rsidR="00D549E9">
        <w:rPr>
          <w:i/>
          <w:sz w:val="28"/>
          <w:szCs w:val="28"/>
        </w:rPr>
        <w:t xml:space="preserve"> </w:t>
      </w:r>
      <w:r w:rsidR="00D549E9" w:rsidRPr="00F87FA6">
        <w:rPr>
          <w:i/>
          <w:sz w:val="28"/>
          <w:szCs w:val="28"/>
        </w:rPr>
        <w:t xml:space="preserve"> </w:t>
      </w:r>
      <w:r w:rsidR="00D549E9">
        <w:rPr>
          <w:i/>
          <w:sz w:val="28"/>
          <w:szCs w:val="28"/>
        </w:rPr>
        <w:t xml:space="preserve">№ 3  </w:t>
      </w:r>
      <w:r w:rsidR="00D549E9" w:rsidRPr="009A32A5">
        <w:rPr>
          <w:i/>
          <w:sz w:val="28"/>
          <w:szCs w:val="28"/>
        </w:rPr>
        <w:t xml:space="preserve">від </w:t>
      </w:r>
      <w:r w:rsidR="00D549E9">
        <w:rPr>
          <w:i/>
          <w:sz w:val="28"/>
          <w:szCs w:val="28"/>
        </w:rPr>
        <w:t xml:space="preserve">26 жовтня  </w:t>
      </w:r>
      <w:r w:rsidR="00D549E9" w:rsidRPr="00F87FA6">
        <w:rPr>
          <w:i/>
          <w:sz w:val="28"/>
          <w:szCs w:val="28"/>
        </w:rPr>
        <w:t>20</w:t>
      </w:r>
      <w:r w:rsidR="00D549E9" w:rsidRPr="00D549E9">
        <w:rPr>
          <w:i/>
          <w:sz w:val="28"/>
          <w:szCs w:val="28"/>
          <w:lang w:val="ru-RU"/>
        </w:rPr>
        <w:t>17</w:t>
      </w:r>
      <w:r w:rsidR="00D549E9" w:rsidRPr="00F87FA6">
        <w:rPr>
          <w:i/>
          <w:sz w:val="28"/>
          <w:szCs w:val="28"/>
        </w:rPr>
        <w:t xml:space="preserve"> р.</w:t>
      </w:r>
      <w:r>
        <w:rPr>
          <w:i/>
          <w:sz w:val="28"/>
          <w:szCs w:val="28"/>
        </w:rPr>
        <w:t>)</w:t>
      </w:r>
    </w:p>
    <w:p w:rsidR="00D549E9" w:rsidRPr="00F87FA6" w:rsidRDefault="00D549E9" w:rsidP="00D549E9">
      <w:pPr>
        <w:spacing w:line="360" w:lineRule="auto"/>
        <w:jc w:val="center"/>
        <w:rPr>
          <w:sz w:val="28"/>
          <w:szCs w:val="28"/>
        </w:rPr>
      </w:pPr>
    </w:p>
    <w:p w:rsidR="00D549E9" w:rsidRPr="00F87FA6" w:rsidRDefault="00D549E9" w:rsidP="00D549E9">
      <w:pPr>
        <w:spacing w:line="360" w:lineRule="auto"/>
        <w:jc w:val="center"/>
        <w:rPr>
          <w:sz w:val="28"/>
          <w:szCs w:val="28"/>
        </w:rPr>
      </w:pPr>
    </w:p>
    <w:p w:rsidR="00D549E9" w:rsidRPr="00F87FA6" w:rsidRDefault="00D549E9" w:rsidP="00D549E9">
      <w:pPr>
        <w:spacing w:line="360" w:lineRule="auto"/>
        <w:jc w:val="center"/>
        <w:rPr>
          <w:sz w:val="28"/>
          <w:szCs w:val="28"/>
        </w:rPr>
      </w:pPr>
    </w:p>
    <w:p w:rsidR="00D549E9" w:rsidRPr="00F87FA6" w:rsidRDefault="00D549E9" w:rsidP="00D549E9">
      <w:pPr>
        <w:spacing w:line="360" w:lineRule="auto"/>
        <w:jc w:val="center"/>
        <w:rPr>
          <w:sz w:val="28"/>
          <w:szCs w:val="28"/>
        </w:rPr>
      </w:pPr>
    </w:p>
    <w:p w:rsidR="00D549E9" w:rsidRPr="004577D3" w:rsidRDefault="00D549E9" w:rsidP="004E1181">
      <w:pPr>
        <w:pStyle w:val="1"/>
        <w:ind w:firstLine="0"/>
        <w:rPr>
          <w:i w:val="0"/>
        </w:rPr>
      </w:pPr>
      <w:bookmarkStart w:id="1" w:name="_Toc169337420"/>
      <w:r>
        <w:rPr>
          <w:i w:val="0"/>
        </w:rPr>
        <w:br w:type="page"/>
      </w:r>
      <w:r w:rsidRPr="00F87FA6">
        <w:rPr>
          <w:i w:val="0"/>
        </w:rPr>
        <w:lastRenderedPageBreak/>
        <w:t>І. ЗАГАЛЬНІ ПОЛОЖЕННЯ</w:t>
      </w:r>
      <w:bookmarkEnd w:id="1"/>
    </w:p>
    <w:p w:rsidR="00D549E9" w:rsidRPr="00F87FA6" w:rsidRDefault="00D549E9" w:rsidP="00D549E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Положення про кафедру педагогіки початкової</w:t>
      </w:r>
      <w:r w:rsidRPr="00F87FA6">
        <w:rPr>
          <w:color w:val="000000"/>
          <w:sz w:val="28"/>
          <w:szCs w:val="28"/>
        </w:rPr>
        <w:t xml:space="preserve"> освіти ДВНЗ «Прикарпатський національний університет імені Василя Стефаник</w:t>
      </w:r>
      <w:r w:rsidR="00DA0A01">
        <w:rPr>
          <w:color w:val="000000"/>
          <w:sz w:val="28"/>
          <w:szCs w:val="28"/>
        </w:rPr>
        <w:t>а» (далі – Положення) розроблене</w:t>
      </w:r>
      <w:r w:rsidRPr="00F87FA6">
        <w:rPr>
          <w:color w:val="000000"/>
          <w:sz w:val="28"/>
          <w:szCs w:val="28"/>
        </w:rPr>
        <w:t xml:space="preserve"> відповідно до Законів України </w:t>
      </w:r>
      <w:r>
        <w:rPr>
          <w:color w:val="000000"/>
          <w:sz w:val="28"/>
          <w:szCs w:val="28"/>
        </w:rPr>
        <w:t>«Про освіту» від</w:t>
      </w:r>
      <w:r w:rsidR="00D277D6" w:rsidRPr="00D277D6">
        <w:rPr>
          <w:color w:val="000000" w:themeColor="text1"/>
          <w:sz w:val="28"/>
          <w:szCs w:val="28"/>
          <w:shd w:val="clear" w:color="auto" w:fill="FFFFFF"/>
        </w:rPr>
        <w:t xml:space="preserve"> 05.09.2017 № 2145-VIII</w:t>
      </w:r>
      <w:r w:rsidR="00D277D6">
        <w:rPr>
          <w:iCs/>
          <w:color w:val="000000"/>
          <w:sz w:val="28"/>
          <w:szCs w:val="28"/>
        </w:rPr>
        <w:t xml:space="preserve">, </w:t>
      </w:r>
      <w:r w:rsidRPr="00F87FA6">
        <w:rPr>
          <w:iCs/>
          <w:color w:val="000000"/>
          <w:sz w:val="28"/>
          <w:szCs w:val="28"/>
        </w:rPr>
        <w:t xml:space="preserve">"Про вищу освіту" </w:t>
      </w:r>
      <w:r w:rsidRPr="00F87FA6">
        <w:rPr>
          <w:rStyle w:val="a5"/>
          <w:b w:val="0"/>
          <w:sz w:val="28"/>
          <w:szCs w:val="28"/>
        </w:rPr>
        <w:t xml:space="preserve">від 01.07.2014 № 1556-VII, </w:t>
      </w:r>
      <w:r w:rsidRPr="00F87FA6">
        <w:rPr>
          <w:iCs/>
          <w:color w:val="000000"/>
          <w:sz w:val="28"/>
          <w:szCs w:val="28"/>
        </w:rPr>
        <w:t xml:space="preserve">"Про наукову і науково-технічну діяльність", наказів Міністерства освіти і науки України від 2 червня 1993 року № 161 "Про затвердження Положення про організацію навчального процесу у вищих навчальних закладах", від 7 серпня 2002 року № 450 "Про затвердження норм часу для планування і обліку навчальної роботи та переліків основних видів методичної, наукової й організаційної роботи педагогічних і науково-педагогічних працівників вищих навчальних закладів", </w:t>
      </w:r>
      <w:r w:rsidRPr="00F87FA6">
        <w:rPr>
          <w:color w:val="000000"/>
          <w:sz w:val="28"/>
          <w:szCs w:val="28"/>
        </w:rPr>
        <w:t xml:space="preserve">Статуту Прикарпатського національного університету імені Василя Стефаника, затвердженого </w:t>
      </w:r>
      <w:r w:rsidRPr="00F87FA6">
        <w:rPr>
          <w:iCs/>
          <w:color w:val="000000"/>
          <w:sz w:val="28"/>
          <w:szCs w:val="28"/>
        </w:rPr>
        <w:t>Міністерством освіти і науки України</w:t>
      </w:r>
      <w:r w:rsidRPr="00F87FA6">
        <w:rPr>
          <w:color w:val="000000"/>
          <w:sz w:val="28"/>
          <w:szCs w:val="28"/>
        </w:rPr>
        <w:t xml:space="preserve"> від 02 квітня 2008 року та Положення </w:t>
      </w:r>
      <w:r w:rsidR="00D277D6"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>факультет</w:t>
      </w:r>
      <w:r w:rsidRPr="00F87FA6">
        <w:rPr>
          <w:color w:val="000000"/>
          <w:sz w:val="28"/>
          <w:szCs w:val="28"/>
        </w:rPr>
        <w:t xml:space="preserve"> Прикарпатського національного університету імені Василя Стефаника.</w:t>
      </w:r>
    </w:p>
    <w:p w:rsidR="00D549E9" w:rsidRPr="00F87FA6" w:rsidRDefault="00D549E9" w:rsidP="00D549E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87FA6">
        <w:rPr>
          <w:color w:val="000000"/>
          <w:sz w:val="28"/>
          <w:szCs w:val="28"/>
        </w:rPr>
        <w:t xml:space="preserve">1.2. У Положенні застосовуються терміни і поняття: </w:t>
      </w:r>
    </w:p>
    <w:p w:rsidR="00D549E9" w:rsidRPr="00AF6D94" w:rsidRDefault="00D549E9" w:rsidP="00D549E9">
      <w:pPr>
        <w:shd w:val="clear" w:color="auto" w:fill="FFFFFF"/>
        <w:ind w:firstLine="720"/>
        <w:jc w:val="both"/>
        <w:rPr>
          <w:spacing w:val="-6"/>
          <w:sz w:val="28"/>
          <w:szCs w:val="28"/>
        </w:rPr>
      </w:pPr>
      <w:r w:rsidRPr="00AF6D94">
        <w:rPr>
          <w:b/>
          <w:bCs/>
          <w:iCs/>
          <w:color w:val="000000"/>
          <w:spacing w:val="-6"/>
          <w:sz w:val="28"/>
          <w:szCs w:val="28"/>
        </w:rPr>
        <w:t>кафедра</w:t>
      </w:r>
      <w:r w:rsidRPr="00AF6D94">
        <w:rPr>
          <w:bCs/>
          <w:iCs/>
          <w:color w:val="000000"/>
          <w:spacing w:val="-6"/>
          <w:sz w:val="28"/>
          <w:szCs w:val="28"/>
        </w:rPr>
        <w:t xml:space="preserve"> </w:t>
      </w:r>
      <w:r w:rsidRPr="00AF6D94">
        <w:rPr>
          <w:color w:val="000000"/>
          <w:spacing w:val="-6"/>
          <w:sz w:val="28"/>
          <w:szCs w:val="28"/>
        </w:rPr>
        <w:t>–</w:t>
      </w:r>
      <w:r w:rsidRPr="00AF6D94">
        <w:rPr>
          <w:iCs/>
          <w:color w:val="000000"/>
          <w:spacing w:val="-6"/>
          <w:sz w:val="28"/>
          <w:szCs w:val="28"/>
        </w:rPr>
        <w:t xml:space="preserve"> базовий структурний підрозділ університету, факультету, інституту, що проводить </w:t>
      </w:r>
      <w:r w:rsidRPr="00AF6D94">
        <w:rPr>
          <w:iCs/>
          <w:color w:val="000000" w:themeColor="text1"/>
          <w:spacing w:val="-6"/>
          <w:sz w:val="28"/>
          <w:szCs w:val="28"/>
        </w:rPr>
        <w:t>освітню, навчально</w:t>
      </w:r>
      <w:r w:rsidRPr="00AF6D94">
        <w:rPr>
          <w:iCs/>
          <w:spacing w:val="-6"/>
          <w:sz w:val="28"/>
          <w:szCs w:val="28"/>
        </w:rPr>
        <w:t>-виховну</w:t>
      </w:r>
      <w:r w:rsidRPr="00AF6D94">
        <w:rPr>
          <w:iCs/>
          <w:color w:val="000000"/>
          <w:spacing w:val="-6"/>
          <w:sz w:val="28"/>
          <w:szCs w:val="28"/>
        </w:rPr>
        <w:t xml:space="preserve"> і методичну діяльність з однієї або кількох споріднених напрямів підготовки, спеціальностей, спеціалізацій чи навчальних дисциплін і здійснює наукову, науково-дослідну та науково-технічну діяльність за певним напрямом;</w:t>
      </w:r>
      <w:r w:rsidRPr="00AF6D94">
        <w:rPr>
          <w:spacing w:val="-6"/>
          <w:sz w:val="28"/>
          <w:szCs w:val="28"/>
        </w:rPr>
        <w:t xml:space="preserve"> </w:t>
      </w:r>
    </w:p>
    <w:p w:rsidR="00D549E9" w:rsidRPr="00AF6D94" w:rsidRDefault="00D549E9" w:rsidP="00D549E9">
      <w:pPr>
        <w:shd w:val="clear" w:color="auto" w:fill="FFFFFF"/>
        <w:ind w:firstLine="720"/>
        <w:jc w:val="both"/>
        <w:rPr>
          <w:spacing w:val="-6"/>
          <w:sz w:val="28"/>
          <w:szCs w:val="28"/>
        </w:rPr>
      </w:pPr>
      <w:r w:rsidRPr="00AF6D94">
        <w:rPr>
          <w:b/>
          <w:iCs/>
          <w:color w:val="000000"/>
          <w:spacing w:val="-6"/>
          <w:sz w:val="28"/>
          <w:szCs w:val="28"/>
        </w:rPr>
        <w:t xml:space="preserve">випускова кафедра </w:t>
      </w:r>
      <w:r w:rsidRPr="00AF6D94">
        <w:rPr>
          <w:color w:val="000000"/>
          <w:spacing w:val="-6"/>
          <w:sz w:val="28"/>
          <w:szCs w:val="28"/>
        </w:rPr>
        <w:t>–</w:t>
      </w:r>
      <w:r w:rsidRPr="00AF6D94">
        <w:rPr>
          <w:iCs/>
          <w:color w:val="000000"/>
          <w:spacing w:val="-6"/>
          <w:sz w:val="28"/>
          <w:szCs w:val="28"/>
        </w:rPr>
        <w:t xml:space="preserve"> </w:t>
      </w:r>
      <w:r w:rsidRPr="00AF6D94">
        <w:rPr>
          <w:spacing w:val="-6"/>
          <w:sz w:val="28"/>
          <w:szCs w:val="28"/>
        </w:rPr>
        <w:t xml:space="preserve">структурний підрозділ вищого навчального закладу </w:t>
      </w:r>
      <w:r w:rsidRPr="00AF6D94">
        <w:rPr>
          <w:spacing w:val="-6"/>
          <w:sz w:val="28"/>
          <w:szCs w:val="28"/>
          <w:lang w:val="en-US"/>
        </w:rPr>
        <w:t>IV</w:t>
      </w:r>
      <w:r w:rsidRPr="00AF6D94">
        <w:rPr>
          <w:spacing w:val="-6"/>
          <w:sz w:val="28"/>
          <w:szCs w:val="28"/>
        </w:rPr>
        <w:t xml:space="preserve"> рівня акредитації, що проводить навчальну, методичну, науково-дослідну та виховну роботу і забезпечує підготовку та захист магістерських робіт за </w:t>
      </w:r>
      <w:r w:rsidR="00445E0E" w:rsidRPr="00AF6D94">
        <w:rPr>
          <w:color w:val="000000"/>
          <w:spacing w:val="-6"/>
          <w:sz w:val="28"/>
          <w:szCs w:val="28"/>
        </w:rPr>
        <w:t>галуззю знань 01 «О</w:t>
      </w:r>
      <w:r w:rsidRPr="00AF6D94">
        <w:rPr>
          <w:color w:val="000000"/>
          <w:spacing w:val="-6"/>
          <w:sz w:val="28"/>
          <w:szCs w:val="28"/>
        </w:rPr>
        <w:t xml:space="preserve">світа», напрям підготовки </w:t>
      </w:r>
      <w:r w:rsidR="00445E0E" w:rsidRPr="00AF6D94">
        <w:rPr>
          <w:color w:val="000000"/>
          <w:spacing w:val="-6"/>
          <w:sz w:val="28"/>
          <w:szCs w:val="28"/>
        </w:rPr>
        <w:t xml:space="preserve">013 «Початкова </w:t>
      </w:r>
      <w:r w:rsidRPr="00AF6D94">
        <w:rPr>
          <w:color w:val="000000"/>
          <w:spacing w:val="-6"/>
          <w:sz w:val="28"/>
          <w:szCs w:val="28"/>
        </w:rPr>
        <w:t xml:space="preserve"> освіта»</w:t>
      </w:r>
      <w:r w:rsidRPr="00AF6D94">
        <w:rPr>
          <w:spacing w:val="-6"/>
          <w:sz w:val="28"/>
          <w:szCs w:val="28"/>
        </w:rPr>
        <w:t>;</w:t>
      </w:r>
    </w:p>
    <w:p w:rsidR="00D549E9" w:rsidRPr="00F87FA6" w:rsidRDefault="00D549E9" w:rsidP="00D549E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87FA6">
        <w:rPr>
          <w:b/>
          <w:bCs/>
          <w:iCs/>
          <w:color w:val="000000"/>
          <w:sz w:val="28"/>
          <w:szCs w:val="28"/>
        </w:rPr>
        <w:t>предметно-методична секція</w:t>
      </w:r>
      <w:r w:rsidRPr="00F87FA6">
        <w:rPr>
          <w:bCs/>
          <w:iCs/>
          <w:color w:val="000000"/>
          <w:sz w:val="28"/>
          <w:szCs w:val="28"/>
        </w:rPr>
        <w:t xml:space="preserve"> </w:t>
      </w:r>
      <w:r w:rsidRPr="00F87FA6">
        <w:rPr>
          <w:color w:val="000000"/>
          <w:sz w:val="28"/>
          <w:szCs w:val="28"/>
        </w:rPr>
        <w:t>–</w:t>
      </w:r>
      <w:r w:rsidRPr="00F87FA6">
        <w:rPr>
          <w:iCs/>
          <w:color w:val="000000"/>
          <w:sz w:val="28"/>
          <w:szCs w:val="28"/>
        </w:rPr>
        <w:t xml:space="preserve"> структурний навчально-методичний підрозділ, що проводить виховну, навчальну та методичну роботу з однієї або кількох споріднених навчальних дисциплін і створюється з ініціативи кафедри й затверджується наказом по університету за умови, якщо до її складу входить не менше ніж три науково-педагогічних працівники;</w:t>
      </w:r>
    </w:p>
    <w:p w:rsidR="00D549E9" w:rsidRPr="00F87FA6" w:rsidRDefault="00D549E9" w:rsidP="00D549E9">
      <w:pPr>
        <w:shd w:val="clear" w:color="auto" w:fill="FFFFFF"/>
        <w:ind w:firstLine="720"/>
        <w:jc w:val="both"/>
        <w:rPr>
          <w:iCs/>
          <w:color w:val="000000"/>
          <w:sz w:val="28"/>
          <w:szCs w:val="28"/>
        </w:rPr>
      </w:pPr>
      <w:r w:rsidRPr="00F87FA6">
        <w:rPr>
          <w:b/>
          <w:bCs/>
          <w:iCs/>
          <w:color w:val="000000"/>
          <w:sz w:val="28"/>
          <w:szCs w:val="28"/>
        </w:rPr>
        <w:t>науково-педагогічні працівники</w:t>
      </w:r>
      <w:r w:rsidRPr="00F87FA6">
        <w:rPr>
          <w:bCs/>
          <w:iCs/>
          <w:color w:val="000000"/>
          <w:sz w:val="28"/>
          <w:szCs w:val="28"/>
        </w:rPr>
        <w:t xml:space="preserve"> </w:t>
      </w:r>
      <w:r w:rsidRPr="00F87FA6">
        <w:rPr>
          <w:color w:val="000000"/>
          <w:sz w:val="28"/>
          <w:szCs w:val="28"/>
        </w:rPr>
        <w:t>–</w:t>
      </w:r>
      <w:r w:rsidRPr="00F87FA6">
        <w:rPr>
          <w:iCs/>
          <w:color w:val="000000"/>
          <w:sz w:val="28"/>
          <w:szCs w:val="28"/>
        </w:rPr>
        <w:t xml:space="preserve"> особи, які за основним місцем роботи у вищих навчальних закладах третього і четвертого рівнів акредитації професійно займаються педагогічною діяльністю у поєднанні з науковою та  науково-технічною діяльністю; </w:t>
      </w:r>
    </w:p>
    <w:p w:rsidR="00D549E9" w:rsidRPr="00F87FA6" w:rsidRDefault="00D549E9" w:rsidP="00D549E9">
      <w:pPr>
        <w:shd w:val="clear" w:color="auto" w:fill="FFFFFF"/>
        <w:ind w:firstLine="720"/>
        <w:jc w:val="both"/>
        <w:rPr>
          <w:iCs/>
          <w:color w:val="000000"/>
          <w:sz w:val="28"/>
          <w:szCs w:val="28"/>
        </w:rPr>
      </w:pPr>
      <w:r w:rsidRPr="00F87FA6">
        <w:rPr>
          <w:b/>
          <w:spacing w:val="-4"/>
          <w:sz w:val="28"/>
          <w:szCs w:val="28"/>
        </w:rPr>
        <w:t>навчальна лабораторія</w:t>
      </w:r>
      <w:r w:rsidRPr="00F87FA6">
        <w:rPr>
          <w:spacing w:val="-4"/>
          <w:sz w:val="28"/>
          <w:szCs w:val="28"/>
        </w:rPr>
        <w:t xml:space="preserve"> (кабінет) кафедри </w:t>
      </w:r>
      <w:r w:rsidRPr="00F87FA6">
        <w:rPr>
          <w:color w:val="000000"/>
          <w:sz w:val="28"/>
          <w:szCs w:val="28"/>
        </w:rPr>
        <w:t>–</w:t>
      </w:r>
      <w:r w:rsidRPr="00F87FA6">
        <w:rPr>
          <w:spacing w:val="-4"/>
          <w:sz w:val="28"/>
          <w:szCs w:val="28"/>
        </w:rPr>
        <w:t xml:space="preserve"> підрозділ кафедри, який забезпечує проведення лабораторно-практичних занять із дисциплін відповідно з вимогами освітньо-професійних програм і Положення про організацію навчального процесу у вищих навчальних закладах.</w:t>
      </w:r>
    </w:p>
    <w:p w:rsidR="00D549E9" w:rsidRPr="00F87FA6" w:rsidRDefault="00D549E9" w:rsidP="00D549E9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F87FA6">
        <w:rPr>
          <w:spacing w:val="-6"/>
          <w:sz w:val="28"/>
          <w:szCs w:val="28"/>
        </w:rPr>
        <w:t>1.3. Кафедра створюється за умов, якщо до її складу входить не менше п’яти науково-педагогічних працівників, для яких кафедра є основним місцем роботи, і не менше ніж три з яких мають науковий ступінь або вчене звання. Рішення про створення кафедри приймає Вчена рада університету. На підставі цього рішення ректор видає наказ про створення кафедри.</w:t>
      </w:r>
    </w:p>
    <w:p w:rsidR="00D549E9" w:rsidRPr="00F87FA6" w:rsidRDefault="00D549E9" w:rsidP="00D549E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87FA6">
        <w:rPr>
          <w:spacing w:val="-6"/>
          <w:sz w:val="28"/>
          <w:szCs w:val="28"/>
        </w:rPr>
        <w:t xml:space="preserve">1.4. У своїй діяльності кафедра керується нормативно-правовими актами України, Статутом </w:t>
      </w:r>
      <w:r w:rsidRPr="00F87FA6">
        <w:rPr>
          <w:color w:val="000000"/>
          <w:sz w:val="28"/>
          <w:szCs w:val="28"/>
        </w:rPr>
        <w:t xml:space="preserve">Прикарпатського національного університету імені Василя </w:t>
      </w:r>
      <w:r w:rsidRPr="00F87FA6">
        <w:rPr>
          <w:color w:val="000000"/>
          <w:sz w:val="28"/>
          <w:szCs w:val="28"/>
        </w:rPr>
        <w:lastRenderedPageBreak/>
        <w:t>Стефаника, Пол</w:t>
      </w:r>
      <w:r w:rsidR="00445E0E">
        <w:rPr>
          <w:color w:val="000000"/>
          <w:sz w:val="28"/>
          <w:szCs w:val="28"/>
        </w:rPr>
        <w:t xml:space="preserve">оженням про факультет </w:t>
      </w:r>
      <w:r w:rsidRPr="00F87FA6">
        <w:rPr>
          <w:color w:val="000000"/>
          <w:sz w:val="28"/>
          <w:szCs w:val="28"/>
        </w:rPr>
        <w:t xml:space="preserve"> та Положенням про кафедру, яке схвалюється Вченою радою університету та затверджується ректором, іншими актами локального нормативно-правового регулювання.</w:t>
      </w:r>
    </w:p>
    <w:p w:rsidR="00D549E9" w:rsidRPr="00F87FA6" w:rsidRDefault="00D549E9" w:rsidP="00D549E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87FA6">
        <w:rPr>
          <w:color w:val="000000"/>
          <w:sz w:val="28"/>
          <w:szCs w:val="28"/>
        </w:rPr>
        <w:t xml:space="preserve">1.5. </w:t>
      </w:r>
      <w:r w:rsidRPr="00F87FA6">
        <w:rPr>
          <w:spacing w:val="-4"/>
          <w:sz w:val="28"/>
          <w:szCs w:val="28"/>
        </w:rPr>
        <w:t>За ступенем участі в процесі підготовки та випуску фахівців кафедри поділяються на випускові, профільні та загальноуніверситетські. Випускові кафедри, на відмінну від інших, здійснюють керівництво переддипломною виробничою практикою та випускни</w:t>
      </w:r>
      <w:r w:rsidR="00445E0E">
        <w:rPr>
          <w:spacing w:val="-4"/>
          <w:sz w:val="28"/>
          <w:szCs w:val="28"/>
        </w:rPr>
        <w:t>ми (кваліфікаційними)</w:t>
      </w:r>
      <w:r w:rsidRPr="00F87FA6">
        <w:rPr>
          <w:spacing w:val="-4"/>
          <w:sz w:val="28"/>
          <w:szCs w:val="28"/>
        </w:rPr>
        <w:t xml:space="preserve"> роботами (проектами).</w:t>
      </w:r>
    </w:p>
    <w:p w:rsidR="00D549E9" w:rsidRPr="00F87FA6" w:rsidRDefault="00D549E9" w:rsidP="00D549E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87FA6">
        <w:rPr>
          <w:color w:val="000000"/>
          <w:sz w:val="28"/>
          <w:szCs w:val="28"/>
        </w:rPr>
        <w:t>1.6. Кафедра має право на прийняття самостійних рішень і висновків у межах своєї компетенції, якщо вони не суперечать чинному законодавству, Статуту університету, По</w:t>
      </w:r>
      <w:r w:rsidR="00445E0E">
        <w:rPr>
          <w:color w:val="000000"/>
          <w:sz w:val="28"/>
          <w:szCs w:val="28"/>
        </w:rPr>
        <w:t>ложенню про факультет</w:t>
      </w:r>
      <w:r w:rsidRPr="00F87FA6">
        <w:rPr>
          <w:color w:val="000000"/>
          <w:sz w:val="28"/>
          <w:szCs w:val="28"/>
        </w:rPr>
        <w:t xml:space="preserve"> та Положенню про кафедру.</w:t>
      </w:r>
    </w:p>
    <w:p w:rsidR="00D549E9" w:rsidRPr="00F87FA6" w:rsidRDefault="00D549E9" w:rsidP="00D549E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87FA6">
        <w:rPr>
          <w:color w:val="000000"/>
          <w:sz w:val="28"/>
          <w:szCs w:val="28"/>
        </w:rPr>
        <w:t>1.7. Кафедра користується відособленою складовою частиною майна і засобів факультету, які надані йому університетом, і які можуть бути вилучені чи передані іншим підрозділам тільки за згодою кафедри та рішенням вчених рад уні</w:t>
      </w:r>
      <w:r w:rsidR="008473EE">
        <w:rPr>
          <w:color w:val="000000"/>
          <w:sz w:val="28"/>
          <w:szCs w:val="28"/>
        </w:rPr>
        <w:t>верситету, факультету</w:t>
      </w:r>
      <w:r w:rsidRPr="00F87FA6">
        <w:rPr>
          <w:color w:val="000000"/>
          <w:sz w:val="28"/>
          <w:szCs w:val="28"/>
        </w:rPr>
        <w:t>.</w:t>
      </w:r>
    </w:p>
    <w:p w:rsidR="00D549E9" w:rsidRPr="00D549E9" w:rsidRDefault="00D549E9" w:rsidP="00D549E9">
      <w:pPr>
        <w:widowControl w:val="0"/>
        <w:ind w:firstLine="709"/>
        <w:jc w:val="both"/>
        <w:rPr>
          <w:sz w:val="28"/>
          <w:szCs w:val="28"/>
        </w:rPr>
      </w:pPr>
      <w:r w:rsidRPr="00F87FA6">
        <w:rPr>
          <w:color w:val="000000"/>
          <w:sz w:val="28"/>
          <w:szCs w:val="28"/>
        </w:rPr>
        <w:t xml:space="preserve">1.8. </w:t>
      </w:r>
      <w:r w:rsidRPr="00F87FA6">
        <w:rPr>
          <w:sz w:val="28"/>
          <w:szCs w:val="28"/>
        </w:rPr>
        <w:t xml:space="preserve">Керівництво кафедрою здійснює завідувач, який має вчене звання або науковий ступінь відповідно до профілю кафедри і стаж науково-педагогічної роботи не менше п’яти років. </w:t>
      </w:r>
    </w:p>
    <w:p w:rsidR="00D549E9" w:rsidRPr="00F87FA6" w:rsidRDefault="00D549E9" w:rsidP="00D549E9">
      <w:pPr>
        <w:widowControl w:val="0"/>
        <w:ind w:firstLine="709"/>
        <w:jc w:val="both"/>
        <w:rPr>
          <w:sz w:val="28"/>
          <w:szCs w:val="28"/>
        </w:rPr>
      </w:pPr>
      <w:r w:rsidRPr="00F87FA6">
        <w:rPr>
          <w:sz w:val="28"/>
          <w:szCs w:val="28"/>
        </w:rPr>
        <w:t>Завідувач кафедри обирається на цю посаду за конкурсом Вченою радою університету і не може перебувати на посаді більше двох строків. Керівник кафедри обирається за конкурсом таємним голосуванням вченою радою вищого навчального закладу строком на п’ять років з урахуванням пропозицій трудового колективу факул</w:t>
      </w:r>
      <w:r w:rsidR="00445E0E">
        <w:rPr>
          <w:sz w:val="28"/>
          <w:szCs w:val="28"/>
        </w:rPr>
        <w:t xml:space="preserve">ьтету </w:t>
      </w:r>
      <w:r w:rsidRPr="00F87FA6">
        <w:rPr>
          <w:sz w:val="28"/>
          <w:szCs w:val="28"/>
        </w:rPr>
        <w:t xml:space="preserve"> та кафедри. Керівник вищого навчального закладу укладає з керівником кафедри контракт.</w:t>
      </w:r>
      <w:r w:rsidRPr="00F87FA6">
        <w:rPr>
          <w:color w:val="0000FF"/>
          <w:sz w:val="28"/>
          <w:szCs w:val="28"/>
        </w:rPr>
        <w:t xml:space="preserve"> </w:t>
      </w:r>
      <w:r w:rsidRPr="00F87FA6">
        <w:rPr>
          <w:sz w:val="28"/>
          <w:szCs w:val="28"/>
        </w:rPr>
        <w:t xml:space="preserve">Рішення кафедри вважається прийнятим, якщо за нього проголосувало не менше половини членів кафедри, за умови 2/3 присутніх. </w:t>
      </w:r>
    </w:p>
    <w:p w:rsidR="00D549E9" w:rsidRPr="00F87FA6" w:rsidRDefault="00D549E9" w:rsidP="00D549E9">
      <w:pPr>
        <w:widowControl w:val="0"/>
        <w:ind w:firstLine="709"/>
        <w:jc w:val="both"/>
        <w:rPr>
          <w:sz w:val="28"/>
          <w:szCs w:val="28"/>
        </w:rPr>
      </w:pPr>
      <w:r w:rsidRPr="00F87FA6">
        <w:rPr>
          <w:sz w:val="28"/>
          <w:szCs w:val="28"/>
        </w:rPr>
        <w:t>1.9. Завідувач кафедри організовує роботу кафедри, забезпечує організацію освітнього процесу, виконання навчальних планів і програм навчальних дисциплін, здійснює контроль за якістю викладання навчальних дисциплін, навчально-методичною та науковою діяльністю викладачів,</w:t>
      </w:r>
      <w:r w:rsidRPr="00F87FA6">
        <w:rPr>
          <w:color w:val="0000FF"/>
          <w:sz w:val="28"/>
          <w:szCs w:val="28"/>
        </w:rPr>
        <w:t xml:space="preserve"> </w:t>
      </w:r>
      <w:r w:rsidRPr="00F87FA6">
        <w:rPr>
          <w:sz w:val="28"/>
          <w:szCs w:val="28"/>
        </w:rPr>
        <w:t>несе відповідальність за виконання покладених на неї завдань.</w:t>
      </w:r>
    </w:p>
    <w:p w:rsidR="00D549E9" w:rsidRPr="00F87FA6" w:rsidRDefault="00D549E9" w:rsidP="00D549E9">
      <w:pPr>
        <w:widowControl w:val="0"/>
        <w:ind w:firstLine="709"/>
        <w:jc w:val="both"/>
        <w:rPr>
          <w:sz w:val="28"/>
          <w:szCs w:val="28"/>
        </w:rPr>
      </w:pPr>
      <w:r w:rsidRPr="00F87FA6">
        <w:rPr>
          <w:sz w:val="28"/>
          <w:szCs w:val="28"/>
        </w:rPr>
        <w:t>Завідувач кафедри підпорядковується ректору, декану факультету і здійснює керівництво кафедрою в тісному контакті з трудовим колективом і громадськими організаціями. Завідувач кафедри забезпечує належний рівень і організацію навчальної, наукової, методичної і виховної роботи, підвищення кваліфікації науково-педагогічних працівників кафедри, дотримання правил внутрішнього розпорядку, створення безпечних та нешкідливих умов праці членів кафедри.</w:t>
      </w:r>
    </w:p>
    <w:p w:rsidR="00D549E9" w:rsidRPr="00F87FA6" w:rsidRDefault="00D549E9" w:rsidP="00D549E9">
      <w:pPr>
        <w:widowControl w:val="0"/>
        <w:ind w:firstLine="709"/>
        <w:jc w:val="both"/>
        <w:rPr>
          <w:sz w:val="28"/>
          <w:szCs w:val="28"/>
        </w:rPr>
      </w:pPr>
      <w:r w:rsidRPr="00F87FA6">
        <w:rPr>
          <w:sz w:val="28"/>
          <w:szCs w:val="28"/>
        </w:rPr>
        <w:t>1.10. До складу кафедри можуть входити наукові та навчальні лабораторії, кабінети і класи, майстерні, навчальні бази та інші підрозділи, необхідні для виконання покладених завдань. Внутрішня організація кафедри і форми керівництва її підрозділами визначаються вченими радами університету, факультету.</w:t>
      </w:r>
    </w:p>
    <w:p w:rsidR="00D549E9" w:rsidRPr="00F87FA6" w:rsidRDefault="00D549E9" w:rsidP="00D549E9">
      <w:pPr>
        <w:widowControl w:val="0"/>
        <w:ind w:firstLine="709"/>
        <w:jc w:val="both"/>
        <w:rPr>
          <w:sz w:val="28"/>
          <w:szCs w:val="28"/>
        </w:rPr>
      </w:pPr>
      <w:r w:rsidRPr="00F87FA6">
        <w:rPr>
          <w:sz w:val="28"/>
          <w:szCs w:val="28"/>
        </w:rPr>
        <w:t xml:space="preserve">1.11. Робота кафедри здійснюється відповідно до навчальних планів і </w:t>
      </w:r>
      <w:r w:rsidRPr="00F87FA6">
        <w:rPr>
          <w:sz w:val="28"/>
          <w:szCs w:val="28"/>
        </w:rPr>
        <w:lastRenderedPageBreak/>
        <w:t>пл</w:t>
      </w:r>
      <w:r w:rsidR="00445E0E">
        <w:rPr>
          <w:sz w:val="28"/>
          <w:szCs w:val="28"/>
        </w:rPr>
        <w:t>анів наукової роботи, ухвалених</w:t>
      </w:r>
      <w:r w:rsidRPr="00F87FA6">
        <w:rPr>
          <w:sz w:val="28"/>
          <w:szCs w:val="28"/>
        </w:rPr>
        <w:t xml:space="preserve"> кафедрою та вченими </w:t>
      </w:r>
      <w:r>
        <w:rPr>
          <w:sz w:val="28"/>
          <w:szCs w:val="28"/>
        </w:rPr>
        <w:t>радами університету, факультету.</w:t>
      </w:r>
    </w:p>
    <w:p w:rsidR="00D549E9" w:rsidRPr="00F87FA6" w:rsidRDefault="00D549E9" w:rsidP="00D549E9">
      <w:pPr>
        <w:widowControl w:val="0"/>
        <w:ind w:firstLine="709"/>
        <w:jc w:val="both"/>
        <w:rPr>
          <w:sz w:val="28"/>
          <w:szCs w:val="28"/>
        </w:rPr>
      </w:pPr>
      <w:r w:rsidRPr="00F87FA6">
        <w:rPr>
          <w:sz w:val="28"/>
          <w:szCs w:val="28"/>
        </w:rPr>
        <w:t>1.12. Оцінка рівня навчальної та наукової роботи кафедри дається на основі експертного висновку комісії вчених рад університету, факультету під час щорічного звіту завідувача кафедри на засіданні вченої ради.</w:t>
      </w:r>
    </w:p>
    <w:p w:rsidR="00D549E9" w:rsidRPr="00F87FA6" w:rsidRDefault="00D549E9" w:rsidP="00D549E9">
      <w:pPr>
        <w:widowControl w:val="0"/>
        <w:ind w:firstLine="709"/>
        <w:jc w:val="both"/>
        <w:rPr>
          <w:sz w:val="28"/>
          <w:szCs w:val="28"/>
        </w:rPr>
      </w:pPr>
      <w:r w:rsidRPr="00F87FA6">
        <w:rPr>
          <w:sz w:val="28"/>
          <w:szCs w:val="28"/>
        </w:rPr>
        <w:t>1.13. До складу кафедри входять науково-педагогічні, наукові працівники та навчально-допоміжний персонал, інші працівники, які забезпечують її діяльність.</w:t>
      </w:r>
    </w:p>
    <w:p w:rsidR="00D549E9" w:rsidRPr="00F87FA6" w:rsidRDefault="00D549E9" w:rsidP="00D549E9">
      <w:pPr>
        <w:widowControl w:val="0"/>
        <w:ind w:firstLine="709"/>
        <w:jc w:val="both"/>
        <w:rPr>
          <w:sz w:val="28"/>
          <w:szCs w:val="28"/>
        </w:rPr>
      </w:pPr>
      <w:r w:rsidRPr="00F87FA6">
        <w:rPr>
          <w:sz w:val="28"/>
          <w:szCs w:val="28"/>
        </w:rPr>
        <w:t>1.14. Загальна чисельність науково-педагогічного складу кафедри затверджується ректором університету залежно від обсягу і форм виконуваної нею педагогічної та наукової роботи.</w:t>
      </w:r>
    </w:p>
    <w:p w:rsidR="00D549E9" w:rsidRPr="00F87FA6" w:rsidRDefault="00D549E9" w:rsidP="00D549E9">
      <w:pPr>
        <w:widowControl w:val="0"/>
        <w:ind w:firstLine="709"/>
        <w:jc w:val="both"/>
        <w:rPr>
          <w:sz w:val="28"/>
          <w:szCs w:val="28"/>
        </w:rPr>
      </w:pPr>
      <w:r w:rsidRPr="00F87FA6">
        <w:rPr>
          <w:sz w:val="28"/>
          <w:szCs w:val="28"/>
        </w:rPr>
        <w:t>1.15. Рішення з основних питань навчально-наукової роботи кафедри приймаються на її засіданнях.</w:t>
      </w:r>
      <w:r>
        <w:rPr>
          <w:sz w:val="28"/>
          <w:szCs w:val="28"/>
        </w:rPr>
        <w:t xml:space="preserve"> </w:t>
      </w:r>
      <w:r w:rsidRPr="00F87FA6">
        <w:rPr>
          <w:sz w:val="28"/>
          <w:szCs w:val="28"/>
        </w:rPr>
        <w:t>Рішення вважається прийнятим, якщо за нього</w:t>
      </w:r>
      <w:r>
        <w:rPr>
          <w:sz w:val="28"/>
          <w:szCs w:val="28"/>
        </w:rPr>
        <w:t xml:space="preserve"> проголосувало не менше половини працівників</w:t>
      </w:r>
      <w:r w:rsidRPr="00F87FA6">
        <w:rPr>
          <w:sz w:val="28"/>
          <w:szCs w:val="28"/>
        </w:rPr>
        <w:t xml:space="preserve"> кафедри, </w:t>
      </w:r>
      <w:r w:rsidRPr="00CE70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крім зовнішніх сумісників</w:t>
      </w:r>
      <w:r>
        <w:rPr>
          <w:sz w:val="28"/>
          <w:szCs w:val="28"/>
        </w:rPr>
        <w:t xml:space="preserve">, </w:t>
      </w:r>
      <w:r w:rsidRPr="00F87FA6">
        <w:rPr>
          <w:sz w:val="28"/>
          <w:szCs w:val="28"/>
        </w:rPr>
        <w:t>за умови 2/3 присутніх</w:t>
      </w:r>
      <w:r>
        <w:rPr>
          <w:sz w:val="28"/>
          <w:szCs w:val="28"/>
        </w:rPr>
        <w:t xml:space="preserve">. </w:t>
      </w:r>
    </w:p>
    <w:p w:rsidR="00D549E9" w:rsidRPr="00F87FA6" w:rsidRDefault="00D549E9" w:rsidP="00D549E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У </w:t>
      </w:r>
      <w:r w:rsidRPr="00F87FA6">
        <w:rPr>
          <w:sz w:val="28"/>
          <w:szCs w:val="28"/>
        </w:rPr>
        <w:t>голосуванні з питань</w:t>
      </w:r>
      <w:r>
        <w:rPr>
          <w:sz w:val="28"/>
          <w:szCs w:val="28"/>
        </w:rPr>
        <w:t xml:space="preserve"> рекомендації на посаду наукових працівників, атестації наукових співробітників</w:t>
      </w:r>
      <w:r w:rsidRPr="00F87FA6">
        <w:rPr>
          <w:sz w:val="28"/>
          <w:szCs w:val="28"/>
        </w:rPr>
        <w:t xml:space="preserve"> бере участь</w:t>
      </w:r>
      <w:r>
        <w:rPr>
          <w:sz w:val="28"/>
          <w:szCs w:val="28"/>
        </w:rPr>
        <w:t xml:space="preserve"> лише науково-педагогічний та науковий склад кафедри.</w:t>
      </w:r>
      <w:r w:rsidRPr="00F87FA6">
        <w:rPr>
          <w:sz w:val="28"/>
          <w:szCs w:val="28"/>
        </w:rPr>
        <w:t xml:space="preserve"> </w:t>
      </w:r>
      <w:r>
        <w:rPr>
          <w:sz w:val="28"/>
          <w:szCs w:val="28"/>
        </w:rPr>
        <w:t>У таємному голосуванні з питань рекомендації на посаду науково-педагогічних працівників бере участь весь колектив кафедри, крім зовнішніх сумісників.</w:t>
      </w:r>
    </w:p>
    <w:p w:rsidR="00D549E9" w:rsidRPr="00F87FA6" w:rsidRDefault="00D549E9" w:rsidP="00D549E9">
      <w:pPr>
        <w:ind w:firstLine="720"/>
        <w:jc w:val="both"/>
        <w:rPr>
          <w:color w:val="000000"/>
          <w:sz w:val="28"/>
          <w:szCs w:val="28"/>
        </w:rPr>
      </w:pPr>
      <w:r w:rsidRPr="00F87FA6">
        <w:rPr>
          <w:sz w:val="28"/>
          <w:szCs w:val="28"/>
        </w:rPr>
        <w:t xml:space="preserve">1.17. </w:t>
      </w:r>
      <w:r w:rsidRPr="00F87FA6">
        <w:rPr>
          <w:color w:val="000000"/>
          <w:sz w:val="28"/>
          <w:szCs w:val="28"/>
        </w:rPr>
        <w:t xml:space="preserve">На кафедрах, де кількість викладачів перевищує 15 осіб, штатним розписом може передбачатися посада заступника завідувача кафедри, який діє в межах посадових повноважень і здійснює керівництво кафедрою на період відсутності її завідувача. </w:t>
      </w:r>
    </w:p>
    <w:p w:rsidR="00D549E9" w:rsidRPr="00F87FA6" w:rsidRDefault="00D549E9" w:rsidP="00D549E9">
      <w:pPr>
        <w:ind w:firstLine="708"/>
        <w:jc w:val="both"/>
        <w:rPr>
          <w:color w:val="000000"/>
          <w:sz w:val="28"/>
          <w:szCs w:val="28"/>
        </w:rPr>
      </w:pPr>
      <w:r w:rsidRPr="00F87FA6">
        <w:rPr>
          <w:color w:val="000000"/>
          <w:sz w:val="28"/>
          <w:szCs w:val="28"/>
        </w:rPr>
        <w:t>1.18. У разі необхідності об’єднання викладачів, що забезпечують навчально-методичну й виховну роботу з однієї або кількох споріднених дисциплін, або при роботі на загальноуніверситетській кафедрі здійснюють викладання дисциплін на одному факультеті</w:t>
      </w:r>
      <w:r>
        <w:rPr>
          <w:color w:val="000000"/>
          <w:sz w:val="28"/>
          <w:szCs w:val="28"/>
        </w:rPr>
        <w:t xml:space="preserve"> </w:t>
      </w:r>
      <w:r w:rsidRPr="00F87FA6">
        <w:rPr>
          <w:color w:val="000000"/>
          <w:sz w:val="28"/>
          <w:szCs w:val="28"/>
        </w:rPr>
        <w:t>може створювати предметно-методичну секцію, за умови, що до її складу входить не менше трьох науково-педагогічних працівників.</w:t>
      </w:r>
    </w:p>
    <w:p w:rsidR="00D549E9" w:rsidRPr="008473EE" w:rsidRDefault="00D549E9" w:rsidP="00D549E9">
      <w:pPr>
        <w:jc w:val="both"/>
        <w:rPr>
          <w:color w:val="000000"/>
          <w:spacing w:val="-6"/>
          <w:sz w:val="28"/>
          <w:szCs w:val="28"/>
        </w:rPr>
      </w:pPr>
      <w:r w:rsidRPr="008473EE">
        <w:rPr>
          <w:color w:val="000000"/>
          <w:spacing w:val="-6"/>
          <w:sz w:val="28"/>
          <w:szCs w:val="28"/>
        </w:rPr>
        <w:tab/>
        <w:t xml:space="preserve">Пропозиції щодо складу предметно-методичних секцій, а також її голови надаються до науково-методичної ради до початку нового навчального року й затверджуються єдиним наказом ректора.  </w:t>
      </w:r>
    </w:p>
    <w:p w:rsidR="00D549E9" w:rsidRPr="008473EE" w:rsidRDefault="00D549E9" w:rsidP="00D549E9">
      <w:pPr>
        <w:ind w:firstLine="708"/>
        <w:jc w:val="both"/>
        <w:rPr>
          <w:spacing w:val="-6"/>
          <w:sz w:val="28"/>
          <w:szCs w:val="28"/>
        </w:rPr>
      </w:pPr>
      <w:r w:rsidRPr="008473EE">
        <w:rPr>
          <w:spacing w:val="-6"/>
          <w:sz w:val="28"/>
          <w:szCs w:val="28"/>
        </w:rPr>
        <w:t xml:space="preserve">1.19. У структурі кафедри з числа її членів може бути створений підрозділ, який буде відповідати за реалізацію освітньо-наукових магістерських програм та програм </w:t>
      </w:r>
      <w:r w:rsidRPr="008473EE">
        <w:rPr>
          <w:spacing w:val="-6"/>
          <w:sz w:val="28"/>
          <w:szCs w:val="28"/>
          <w:lang w:val="en-US"/>
        </w:rPr>
        <w:t>PhD</w:t>
      </w:r>
      <w:r w:rsidRPr="008473EE">
        <w:rPr>
          <w:spacing w:val="-6"/>
          <w:sz w:val="28"/>
          <w:szCs w:val="28"/>
        </w:rPr>
        <w:t xml:space="preserve">. </w:t>
      </w:r>
    </w:p>
    <w:p w:rsidR="00D549E9" w:rsidRPr="008473EE" w:rsidRDefault="00D549E9" w:rsidP="00D549E9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8473EE">
        <w:rPr>
          <w:spacing w:val="-6"/>
          <w:sz w:val="28"/>
          <w:szCs w:val="28"/>
        </w:rPr>
        <w:t>1.20. Кафедра забезпечує ведення документації з організації навчального процесу та науково-дослідної роботи</w:t>
      </w:r>
      <w:r w:rsidRPr="008473EE">
        <w:rPr>
          <w:spacing w:val="-6"/>
          <w:sz w:val="28"/>
          <w:szCs w:val="28"/>
          <w:lang w:val="ru-RU"/>
        </w:rPr>
        <w:t xml:space="preserve"> (</w:t>
      </w:r>
      <w:r w:rsidRPr="008473EE">
        <w:rPr>
          <w:spacing w:val="-6"/>
          <w:sz w:val="28"/>
          <w:szCs w:val="28"/>
        </w:rPr>
        <w:t>Додаток 1).</w:t>
      </w:r>
    </w:p>
    <w:p w:rsidR="00D549E9" w:rsidRPr="008473EE" w:rsidRDefault="00D549E9" w:rsidP="00D549E9">
      <w:pPr>
        <w:widowControl w:val="0"/>
        <w:ind w:firstLine="709"/>
        <w:jc w:val="both"/>
        <w:rPr>
          <w:color w:val="000000"/>
          <w:spacing w:val="-6"/>
          <w:sz w:val="28"/>
          <w:szCs w:val="28"/>
        </w:rPr>
      </w:pPr>
      <w:r w:rsidRPr="008473EE">
        <w:rPr>
          <w:spacing w:val="-6"/>
          <w:sz w:val="28"/>
          <w:szCs w:val="28"/>
        </w:rPr>
        <w:t xml:space="preserve">1.21. </w:t>
      </w:r>
      <w:r w:rsidRPr="008473EE">
        <w:rPr>
          <w:color w:val="000000"/>
          <w:spacing w:val="-6"/>
          <w:sz w:val="28"/>
          <w:szCs w:val="28"/>
        </w:rPr>
        <w:t>Робота кафедри ґрунтується на принципах науковості, саморозвитку, гуманізму, демократизму, наступності, персональної і колективної відповідальності, колегіальності та гласності обговорення питань, що віднесені до її компетенції.</w:t>
      </w:r>
    </w:p>
    <w:p w:rsidR="00D549E9" w:rsidRPr="008473EE" w:rsidRDefault="00D549E9" w:rsidP="00D549E9">
      <w:pPr>
        <w:widowControl w:val="0"/>
        <w:ind w:firstLine="709"/>
        <w:jc w:val="both"/>
        <w:rPr>
          <w:color w:val="000000"/>
          <w:spacing w:val="-6"/>
          <w:sz w:val="28"/>
          <w:szCs w:val="28"/>
        </w:rPr>
      </w:pPr>
      <w:r w:rsidRPr="008473EE">
        <w:rPr>
          <w:color w:val="000000"/>
          <w:spacing w:val="-6"/>
          <w:sz w:val="28"/>
          <w:szCs w:val="28"/>
        </w:rPr>
        <w:t xml:space="preserve">1.22. Кафедра реорганізується і ліквідується наказом ректора на підставі рішення Вченої ради університету за </w:t>
      </w:r>
      <w:r w:rsidR="008473EE">
        <w:rPr>
          <w:color w:val="000000"/>
          <w:spacing w:val="-6"/>
          <w:sz w:val="28"/>
          <w:szCs w:val="28"/>
        </w:rPr>
        <w:t>поданням вченої ради факультету.</w:t>
      </w:r>
    </w:p>
    <w:p w:rsidR="00AF6D94" w:rsidRDefault="00AF6D94" w:rsidP="00D549E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</w:p>
    <w:p w:rsidR="00D549E9" w:rsidRPr="00F87FA6" w:rsidRDefault="00D549E9" w:rsidP="00AF6D94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 w:rsidRPr="00F87FA6">
        <w:rPr>
          <w:b/>
          <w:color w:val="000000"/>
          <w:sz w:val="28"/>
          <w:szCs w:val="28"/>
        </w:rPr>
        <w:lastRenderedPageBreak/>
        <w:t xml:space="preserve">2. ОСНОВНІ ЗАВДАННЯ ТА ПОВНОВАЖЕННЯ КАФЕДРИ </w:t>
      </w:r>
      <w:r w:rsidR="00445E0E">
        <w:rPr>
          <w:b/>
          <w:color w:val="000000"/>
          <w:sz w:val="28"/>
          <w:szCs w:val="28"/>
        </w:rPr>
        <w:t xml:space="preserve">ПЕДАГОГІКИ ПОЧАТКОВОЇ </w:t>
      </w:r>
      <w:r w:rsidRPr="00F87FA6">
        <w:rPr>
          <w:b/>
          <w:color w:val="000000"/>
          <w:sz w:val="28"/>
          <w:szCs w:val="28"/>
        </w:rPr>
        <w:t>ОСВІТИ</w:t>
      </w:r>
    </w:p>
    <w:p w:rsidR="00D549E9" w:rsidRPr="00F87FA6" w:rsidRDefault="00D549E9" w:rsidP="00D549E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87FA6">
        <w:rPr>
          <w:color w:val="000000"/>
          <w:sz w:val="28"/>
          <w:szCs w:val="28"/>
        </w:rPr>
        <w:t>2.1. Основними завданнями кафедри є:</w:t>
      </w:r>
    </w:p>
    <w:p w:rsidR="00D549E9" w:rsidRPr="00F87FA6" w:rsidRDefault="00D549E9" w:rsidP="00D549E9">
      <w:pPr>
        <w:numPr>
          <w:ilvl w:val="0"/>
          <w:numId w:val="3"/>
        </w:numPr>
        <w:tabs>
          <w:tab w:val="clear" w:pos="1654"/>
          <w:tab w:val="left" w:pos="992"/>
        </w:tabs>
        <w:ind w:left="0" w:firstLine="709"/>
        <w:jc w:val="both"/>
        <w:rPr>
          <w:sz w:val="28"/>
          <w:szCs w:val="28"/>
        </w:rPr>
      </w:pPr>
      <w:r w:rsidRPr="00F87FA6">
        <w:rPr>
          <w:sz w:val="28"/>
          <w:szCs w:val="28"/>
        </w:rPr>
        <w:t>організація та проведення навчального процесу за певними формами навчання (денна, заочна, дистанційна), формами організації навчального процесу (навчальні заняття, самостійна робота, практична підготовка, контрольні заходи) і видами навчальних занять (лекції, практичні та лабораторні заняття, комп’ютерні практикуми, семінарські та індивідуальні заняття, консультації) з навчальних дисциплін кафедри відповідно до навчального плану певного напряму підготовки, спеціальності і програм навчальних дисциплін;</w:t>
      </w:r>
    </w:p>
    <w:p w:rsidR="00D549E9" w:rsidRPr="00F87FA6" w:rsidRDefault="00D549E9" w:rsidP="00D549E9">
      <w:pPr>
        <w:numPr>
          <w:ilvl w:val="0"/>
          <w:numId w:val="3"/>
        </w:numPr>
        <w:tabs>
          <w:tab w:val="clear" w:pos="1654"/>
          <w:tab w:val="left" w:pos="992"/>
        </w:tabs>
        <w:ind w:left="0" w:firstLine="709"/>
        <w:jc w:val="both"/>
        <w:rPr>
          <w:color w:val="000000"/>
          <w:sz w:val="28"/>
          <w:szCs w:val="28"/>
        </w:rPr>
      </w:pPr>
      <w:r w:rsidRPr="00F87FA6">
        <w:rPr>
          <w:sz w:val="28"/>
          <w:szCs w:val="28"/>
        </w:rPr>
        <w:t>забезпечення високої якості навчального процесу відповідно до стандартів вищої освіти та нормативних документів з організації навчального процесу;</w:t>
      </w:r>
    </w:p>
    <w:p w:rsidR="00D549E9" w:rsidRPr="00F87FA6" w:rsidRDefault="00D549E9" w:rsidP="00D549E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87FA6">
        <w:rPr>
          <w:color w:val="000000"/>
          <w:sz w:val="28"/>
          <w:szCs w:val="28"/>
        </w:rPr>
        <w:t>– підготовка висококваліфікованих фахівців, які володіють глибокими теоретичними і прикладними знаннями та здатні використовувати їх у своїй подальшій професійній діяльності;</w:t>
      </w:r>
    </w:p>
    <w:p w:rsidR="00D549E9" w:rsidRPr="00F87FA6" w:rsidRDefault="00D549E9" w:rsidP="00D549E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87FA6">
        <w:rPr>
          <w:color w:val="000000"/>
          <w:sz w:val="28"/>
          <w:szCs w:val="28"/>
        </w:rPr>
        <w:t>– реалізація освітньо-професійних програм, навчальних планів підготовки, перепідготовки й підвищення кваліфікації фахівців;</w:t>
      </w:r>
    </w:p>
    <w:p w:rsidR="00D549E9" w:rsidRPr="00F87FA6" w:rsidRDefault="00D549E9" w:rsidP="00D549E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87FA6">
        <w:rPr>
          <w:color w:val="000000"/>
          <w:sz w:val="28"/>
          <w:szCs w:val="28"/>
        </w:rPr>
        <w:t>– вироблення єдиної концепції втілення змісту освіти за дисциплінами, що викладаються кафедрою;</w:t>
      </w:r>
    </w:p>
    <w:p w:rsidR="00D549E9" w:rsidRPr="00F87FA6" w:rsidRDefault="00D549E9" w:rsidP="00D549E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87FA6">
        <w:rPr>
          <w:color w:val="000000"/>
          <w:sz w:val="28"/>
          <w:szCs w:val="28"/>
        </w:rPr>
        <w:t>– організація та здійснення на належному науковому і методичному рівнях навчально-виховного процесу в групових та індивідуальних формах роботи;</w:t>
      </w:r>
    </w:p>
    <w:p w:rsidR="00D549E9" w:rsidRPr="00F87FA6" w:rsidRDefault="00D549E9" w:rsidP="00D549E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87FA6">
        <w:rPr>
          <w:color w:val="000000"/>
          <w:sz w:val="28"/>
          <w:szCs w:val="28"/>
        </w:rPr>
        <w:t>–</w:t>
      </w:r>
      <w:r w:rsidRPr="00F87FA6">
        <w:rPr>
          <w:i/>
          <w:iCs/>
          <w:color w:val="000000"/>
          <w:sz w:val="28"/>
          <w:szCs w:val="28"/>
        </w:rPr>
        <w:t xml:space="preserve"> </w:t>
      </w:r>
      <w:r w:rsidRPr="00F87FA6">
        <w:rPr>
          <w:color w:val="000000"/>
          <w:sz w:val="28"/>
          <w:szCs w:val="28"/>
        </w:rPr>
        <w:t>розробка й затвердження засобів діагностики рівня знань згідно єдиних критеріїв оцінювання;</w:t>
      </w:r>
    </w:p>
    <w:p w:rsidR="00D549E9" w:rsidRPr="00F87FA6" w:rsidRDefault="00D549E9" w:rsidP="00D549E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87FA6">
        <w:rPr>
          <w:color w:val="000000"/>
          <w:sz w:val="28"/>
          <w:szCs w:val="28"/>
        </w:rPr>
        <w:t>– здійснення поточного й підсумкового контролю якості знань через проведення екзаменаційних сесій, державних екзаменів, захисту курсових, дипломних і магістерських робіт;</w:t>
      </w:r>
    </w:p>
    <w:p w:rsidR="00D549E9" w:rsidRPr="00F87FA6" w:rsidRDefault="00D549E9" w:rsidP="00D549E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87FA6">
        <w:rPr>
          <w:color w:val="000000"/>
          <w:sz w:val="28"/>
          <w:szCs w:val="28"/>
        </w:rPr>
        <w:t>– підготовка й систематичне оновлення методичного забезпечення освітньої діяльності з навчальних дисциплін, що викладаються кафедрою;</w:t>
      </w:r>
    </w:p>
    <w:p w:rsidR="00D549E9" w:rsidRPr="00F87FA6" w:rsidRDefault="00D549E9" w:rsidP="00D549E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87FA6">
        <w:rPr>
          <w:color w:val="000000"/>
          <w:sz w:val="28"/>
          <w:szCs w:val="28"/>
        </w:rPr>
        <w:t>– виховання майбутнього фахівця, формування громадянської позиції щодо оцінки суспільних явищ, забезпечення прав і свобод людини та громадянина;</w:t>
      </w:r>
    </w:p>
    <w:p w:rsidR="00D549E9" w:rsidRPr="00F87FA6" w:rsidRDefault="00D549E9" w:rsidP="00D549E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87FA6">
        <w:rPr>
          <w:color w:val="000000"/>
          <w:sz w:val="28"/>
          <w:szCs w:val="28"/>
        </w:rPr>
        <w:t>– організація виконання та здійснення контролю за прийнятими рішеннями з питань забезпечення навчально-виховного процесу;</w:t>
      </w:r>
    </w:p>
    <w:p w:rsidR="00D549E9" w:rsidRPr="00F87FA6" w:rsidRDefault="00D549E9" w:rsidP="00D549E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87FA6">
        <w:rPr>
          <w:color w:val="000000"/>
          <w:sz w:val="28"/>
          <w:szCs w:val="28"/>
        </w:rPr>
        <w:t xml:space="preserve">– керівництво науково-дослідною роботою </w:t>
      </w:r>
      <w:r>
        <w:rPr>
          <w:color w:val="000000"/>
          <w:sz w:val="28"/>
          <w:szCs w:val="28"/>
        </w:rPr>
        <w:t xml:space="preserve">докторантів, </w:t>
      </w:r>
      <w:r w:rsidRPr="00F87FA6">
        <w:rPr>
          <w:color w:val="000000"/>
          <w:sz w:val="28"/>
          <w:szCs w:val="28"/>
        </w:rPr>
        <w:t xml:space="preserve">аспірантів і студентів, організація роботи наукових гуртків, проведення олімпіад, конкурсів за профілем діяльності кафедри; </w:t>
      </w:r>
    </w:p>
    <w:p w:rsidR="00D549E9" w:rsidRPr="00F87FA6" w:rsidRDefault="00D549E9" w:rsidP="00D549E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87FA6">
        <w:rPr>
          <w:color w:val="000000"/>
          <w:sz w:val="28"/>
          <w:szCs w:val="28"/>
        </w:rPr>
        <w:t>– розробка нових наукових напрямів та участь у державних наукових програмах, у комплексних міжкафедральн</w:t>
      </w:r>
      <w:r>
        <w:rPr>
          <w:color w:val="000000"/>
          <w:sz w:val="28"/>
          <w:szCs w:val="28"/>
        </w:rPr>
        <w:t>их, міжфакультетських (міжінсти</w:t>
      </w:r>
      <w:r w:rsidRPr="00F87FA6">
        <w:rPr>
          <w:color w:val="000000"/>
          <w:sz w:val="28"/>
          <w:szCs w:val="28"/>
        </w:rPr>
        <w:t>тутських), міжуніверситетських наукових дослідженнях;</w:t>
      </w:r>
    </w:p>
    <w:p w:rsidR="00D549E9" w:rsidRPr="00F87FA6" w:rsidRDefault="00D549E9" w:rsidP="00D549E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87FA6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 </w:t>
      </w:r>
      <w:r w:rsidRPr="00F87FA6">
        <w:rPr>
          <w:color w:val="000000"/>
          <w:sz w:val="28"/>
          <w:szCs w:val="28"/>
        </w:rPr>
        <w:t>організація педагогічного контролю науково-педагогічної діяльності шляхом проведення й подальшого обговорення на засіданнях кафедри відкритих занять, контрольних  і взаємних відвідувань;</w:t>
      </w:r>
    </w:p>
    <w:p w:rsidR="00D549E9" w:rsidRPr="00F87FA6" w:rsidRDefault="00D549E9" w:rsidP="00D549E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87FA6">
        <w:rPr>
          <w:color w:val="000000"/>
          <w:sz w:val="28"/>
          <w:szCs w:val="28"/>
        </w:rPr>
        <w:lastRenderedPageBreak/>
        <w:t xml:space="preserve">– збір та узагальнення передового досвіду, здобутого викладачами кафедри під час проведення занять і позанавчальної роботи; </w:t>
      </w:r>
    </w:p>
    <w:p w:rsidR="00D549E9" w:rsidRPr="00F87FA6" w:rsidRDefault="00D549E9" w:rsidP="00D549E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87FA6">
        <w:rPr>
          <w:color w:val="000000"/>
          <w:sz w:val="28"/>
          <w:szCs w:val="28"/>
        </w:rPr>
        <w:t>– виконання планів щодо підвищення кваліфікації викладачів, їх стажування у практичних підрозділах, організація наставництва;</w:t>
      </w:r>
    </w:p>
    <w:p w:rsidR="00D549E9" w:rsidRPr="00F87FA6" w:rsidRDefault="00D549E9" w:rsidP="00D549E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87FA6">
        <w:rPr>
          <w:color w:val="000000"/>
          <w:sz w:val="28"/>
          <w:szCs w:val="28"/>
        </w:rPr>
        <w:t>– участь у підготовці науково-педагогічних працівників ч</w:t>
      </w:r>
      <w:r>
        <w:rPr>
          <w:color w:val="000000"/>
          <w:sz w:val="28"/>
          <w:szCs w:val="28"/>
        </w:rPr>
        <w:t>ерез магістратуру, аспірантуру та докторантуру;</w:t>
      </w:r>
    </w:p>
    <w:p w:rsidR="00D549E9" w:rsidRPr="00F87FA6" w:rsidRDefault="00D549E9" w:rsidP="00D549E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87FA6">
        <w:rPr>
          <w:color w:val="000000"/>
          <w:sz w:val="28"/>
          <w:szCs w:val="28"/>
        </w:rPr>
        <w:t>– керівництво підготовкою кандидатських дисертацій, консультацій докторантів, рецензування, обговорення представлених досліджень на засіданнях кафедри та міжкафедральних семінарах;</w:t>
      </w:r>
    </w:p>
    <w:p w:rsidR="00D549E9" w:rsidRPr="00F87FA6" w:rsidRDefault="00D549E9" w:rsidP="00D549E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87FA6">
        <w:rPr>
          <w:color w:val="000000"/>
          <w:sz w:val="28"/>
          <w:szCs w:val="28"/>
        </w:rPr>
        <w:t>– підготовка відзивів на дисертації та автореферати дисертацій за профілем кафедри, що надійшли до університету;</w:t>
      </w:r>
    </w:p>
    <w:p w:rsidR="00D549E9" w:rsidRPr="00F87FA6" w:rsidRDefault="00D549E9" w:rsidP="00D549E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87FA6">
        <w:rPr>
          <w:color w:val="000000"/>
          <w:sz w:val="28"/>
          <w:szCs w:val="28"/>
        </w:rPr>
        <w:t>– організація взаємодії з іншими навчальними закладами, проведення спільних засідань кафедр, круглих столів, підготовка та видання наукової та навчально-методичної літератури;</w:t>
      </w:r>
    </w:p>
    <w:p w:rsidR="00D549E9" w:rsidRPr="00F87FA6" w:rsidRDefault="00D549E9" w:rsidP="00D549E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87FA6">
        <w:rPr>
          <w:color w:val="000000"/>
          <w:sz w:val="28"/>
          <w:szCs w:val="28"/>
        </w:rPr>
        <w:t>– виконання планів міжнародного співробітництва універс</w:t>
      </w:r>
      <w:r w:rsidR="00445E0E">
        <w:rPr>
          <w:color w:val="000000"/>
          <w:sz w:val="28"/>
          <w:szCs w:val="28"/>
        </w:rPr>
        <w:t xml:space="preserve">итету або факультету </w:t>
      </w:r>
      <w:r w:rsidRPr="00F87FA6">
        <w:rPr>
          <w:color w:val="000000"/>
          <w:sz w:val="28"/>
          <w:szCs w:val="28"/>
        </w:rPr>
        <w:t xml:space="preserve"> із зарубіжними партнерами в галузі навчально-методичної та наукової роботи відповідно до угод, що укладаються університетом або за </w:t>
      </w:r>
      <w:r w:rsidR="00445E0E">
        <w:rPr>
          <w:color w:val="000000"/>
          <w:sz w:val="28"/>
          <w:szCs w:val="28"/>
        </w:rPr>
        <w:t>його дорученням факультетом</w:t>
      </w:r>
      <w:r w:rsidRPr="00F87FA6">
        <w:rPr>
          <w:color w:val="000000"/>
          <w:sz w:val="28"/>
          <w:szCs w:val="28"/>
        </w:rPr>
        <w:t>;</w:t>
      </w:r>
    </w:p>
    <w:p w:rsidR="00D549E9" w:rsidRPr="00F87FA6" w:rsidRDefault="00D549E9" w:rsidP="00D549E9">
      <w:pPr>
        <w:shd w:val="clear" w:color="auto" w:fill="FFFFFF"/>
        <w:jc w:val="both"/>
        <w:rPr>
          <w:color w:val="000000"/>
          <w:sz w:val="28"/>
          <w:szCs w:val="28"/>
        </w:rPr>
      </w:pPr>
      <w:r w:rsidRPr="00F87FA6">
        <w:rPr>
          <w:color w:val="000000"/>
          <w:sz w:val="28"/>
          <w:szCs w:val="28"/>
        </w:rPr>
        <w:tab/>
        <w:t>– висунення пропозицій щодо присвоєння вчених звань професора і доцента працівникам кафедр;</w:t>
      </w:r>
    </w:p>
    <w:p w:rsidR="00D549E9" w:rsidRPr="00F87FA6" w:rsidRDefault="00D549E9" w:rsidP="00D549E9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 w:rsidRPr="00F87FA6">
        <w:rPr>
          <w:color w:val="000000"/>
          <w:sz w:val="28"/>
          <w:szCs w:val="28"/>
          <w:lang w:val="uk-UA"/>
        </w:rPr>
        <w:t>–</w:t>
      </w:r>
      <w:r w:rsidRPr="00F87FA6">
        <w:rPr>
          <w:sz w:val="28"/>
          <w:szCs w:val="28"/>
          <w:lang w:val="uk-UA"/>
        </w:rPr>
        <w:t xml:space="preserve"> здійснення експертної діяльності щодо підготовки документів, які надходять з Міністерства освіти і науки України;</w:t>
      </w:r>
    </w:p>
    <w:p w:rsidR="00D549E9" w:rsidRPr="00F87FA6" w:rsidRDefault="00D549E9" w:rsidP="00D549E9">
      <w:pPr>
        <w:ind w:firstLine="709"/>
        <w:jc w:val="both"/>
        <w:rPr>
          <w:sz w:val="28"/>
          <w:szCs w:val="28"/>
        </w:rPr>
      </w:pPr>
      <w:r w:rsidRPr="00F87FA6">
        <w:rPr>
          <w:color w:val="000000"/>
          <w:sz w:val="28"/>
          <w:szCs w:val="28"/>
        </w:rPr>
        <w:t>–</w:t>
      </w:r>
      <w:r w:rsidRPr="00F87FA6">
        <w:rPr>
          <w:sz w:val="28"/>
          <w:szCs w:val="28"/>
        </w:rPr>
        <w:t xml:space="preserve"> внесення пропозицій щодо подання заявок на отримання авторських свідоцтв на винахід;</w:t>
      </w:r>
    </w:p>
    <w:p w:rsidR="00D549E9" w:rsidRPr="00F87FA6" w:rsidRDefault="00D549E9" w:rsidP="00D549E9">
      <w:pPr>
        <w:ind w:firstLine="709"/>
        <w:jc w:val="both"/>
        <w:rPr>
          <w:sz w:val="28"/>
          <w:szCs w:val="28"/>
        </w:rPr>
      </w:pPr>
      <w:r w:rsidRPr="00F87FA6">
        <w:rPr>
          <w:color w:val="000000"/>
          <w:sz w:val="28"/>
          <w:szCs w:val="28"/>
        </w:rPr>
        <w:t xml:space="preserve">– </w:t>
      </w:r>
      <w:r w:rsidRPr="00F87FA6">
        <w:rPr>
          <w:sz w:val="28"/>
          <w:szCs w:val="28"/>
        </w:rPr>
        <w:t>здійснення рецензування комп’ютерних і мультимедійних програм, розроблених співробітниками кафедри;</w:t>
      </w:r>
    </w:p>
    <w:p w:rsidR="00D549E9" w:rsidRPr="00F87FA6" w:rsidRDefault="00D549E9" w:rsidP="00D549E9">
      <w:pPr>
        <w:ind w:firstLine="709"/>
        <w:jc w:val="both"/>
        <w:rPr>
          <w:sz w:val="28"/>
          <w:szCs w:val="28"/>
        </w:rPr>
      </w:pPr>
      <w:r w:rsidRPr="00F87FA6">
        <w:rPr>
          <w:color w:val="000000"/>
          <w:sz w:val="28"/>
          <w:szCs w:val="28"/>
        </w:rPr>
        <w:t xml:space="preserve">– </w:t>
      </w:r>
      <w:r w:rsidRPr="00F87FA6">
        <w:rPr>
          <w:sz w:val="28"/>
          <w:szCs w:val="28"/>
        </w:rPr>
        <w:t>внесення пропозицій щодо участі у виставках (міжнародних, загальнодержавних, регіональних, університетських);</w:t>
      </w:r>
    </w:p>
    <w:p w:rsidR="00D549E9" w:rsidRPr="00F87FA6" w:rsidRDefault="00D549E9" w:rsidP="00D549E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87FA6">
        <w:rPr>
          <w:color w:val="000000"/>
          <w:sz w:val="28"/>
          <w:szCs w:val="28"/>
        </w:rPr>
        <w:t>– розробка відповідних документів щодо науково-методичного забезпечення освітньої та наукової діяльності вищих навчальних закладів освіти України;</w:t>
      </w:r>
    </w:p>
    <w:p w:rsidR="00D549E9" w:rsidRPr="00F87FA6" w:rsidRDefault="00D549E9" w:rsidP="00D549E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87FA6">
        <w:rPr>
          <w:color w:val="000000"/>
          <w:sz w:val="28"/>
          <w:szCs w:val="28"/>
        </w:rPr>
        <w:t>– сприяння відродженню, збереженню та пропагуванню національних наукових надбань і традицій, здійснення історико-меморіальних досліджень, культурно-просвітницької діяльності;</w:t>
      </w:r>
    </w:p>
    <w:p w:rsidR="00D549E9" w:rsidRPr="00F87FA6" w:rsidRDefault="00D549E9" w:rsidP="00D549E9">
      <w:pPr>
        <w:tabs>
          <w:tab w:val="left" w:pos="992"/>
        </w:tabs>
        <w:ind w:firstLine="720"/>
        <w:jc w:val="both"/>
        <w:rPr>
          <w:sz w:val="28"/>
          <w:szCs w:val="28"/>
        </w:rPr>
      </w:pPr>
      <w:r w:rsidRPr="00F87FA6">
        <w:rPr>
          <w:color w:val="000000"/>
          <w:sz w:val="28"/>
          <w:szCs w:val="28"/>
        </w:rPr>
        <w:t>–</w:t>
      </w:r>
      <w:r w:rsidRPr="00F87FA6">
        <w:rPr>
          <w:sz w:val="28"/>
          <w:szCs w:val="28"/>
        </w:rPr>
        <w:t xml:space="preserve"> організація та проведення методичних, науково-методичних та наукових семінарів, конференцій тощо;</w:t>
      </w:r>
    </w:p>
    <w:p w:rsidR="00D549E9" w:rsidRPr="00F87FA6" w:rsidRDefault="00D549E9" w:rsidP="00D549E9">
      <w:pPr>
        <w:tabs>
          <w:tab w:val="left" w:pos="992"/>
        </w:tabs>
        <w:ind w:firstLine="720"/>
        <w:jc w:val="both"/>
        <w:rPr>
          <w:sz w:val="28"/>
          <w:szCs w:val="28"/>
        </w:rPr>
      </w:pPr>
      <w:r w:rsidRPr="00F87FA6">
        <w:rPr>
          <w:color w:val="000000"/>
          <w:sz w:val="28"/>
          <w:szCs w:val="28"/>
        </w:rPr>
        <w:t>–</w:t>
      </w:r>
      <w:r w:rsidRPr="00F87FA6">
        <w:rPr>
          <w:sz w:val="28"/>
          <w:szCs w:val="28"/>
        </w:rPr>
        <w:t xml:space="preserve"> організація співпраці з кафедрами, які викладають навчальні дисципліни, що забезпечують навчальний процес кафедри;</w:t>
      </w:r>
    </w:p>
    <w:p w:rsidR="00D549E9" w:rsidRPr="00F87FA6" w:rsidRDefault="00D549E9" w:rsidP="00D549E9">
      <w:pPr>
        <w:tabs>
          <w:tab w:val="left" w:pos="992"/>
        </w:tabs>
        <w:ind w:firstLine="720"/>
        <w:jc w:val="both"/>
        <w:rPr>
          <w:sz w:val="28"/>
          <w:szCs w:val="28"/>
        </w:rPr>
      </w:pPr>
      <w:r w:rsidRPr="00F87FA6">
        <w:rPr>
          <w:color w:val="000000"/>
          <w:sz w:val="28"/>
          <w:szCs w:val="28"/>
        </w:rPr>
        <w:t>–</w:t>
      </w:r>
      <w:r w:rsidRPr="00F87FA6">
        <w:rPr>
          <w:sz w:val="28"/>
          <w:szCs w:val="28"/>
        </w:rPr>
        <w:t xml:space="preserve"> створення та супроводження веб-сайту кафедри;</w:t>
      </w:r>
    </w:p>
    <w:p w:rsidR="00D549E9" w:rsidRPr="00F87FA6" w:rsidRDefault="00D549E9" w:rsidP="00D549E9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87FA6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87FA6">
        <w:rPr>
          <w:sz w:val="28"/>
          <w:szCs w:val="28"/>
        </w:rPr>
        <w:t>організація висвітлення результатів діяльності кафедри на інформаційних стендах і в засобах інформації;</w:t>
      </w:r>
    </w:p>
    <w:p w:rsidR="00D549E9" w:rsidRPr="00F87FA6" w:rsidRDefault="00D549E9" w:rsidP="00D549E9">
      <w:pPr>
        <w:tabs>
          <w:tab w:val="left" w:pos="992"/>
        </w:tabs>
        <w:ind w:firstLine="720"/>
        <w:jc w:val="both"/>
        <w:rPr>
          <w:sz w:val="28"/>
          <w:szCs w:val="28"/>
        </w:rPr>
      </w:pPr>
      <w:r w:rsidRPr="00F87FA6">
        <w:rPr>
          <w:color w:val="000000"/>
          <w:sz w:val="28"/>
          <w:szCs w:val="28"/>
        </w:rPr>
        <w:t>–</w:t>
      </w:r>
      <w:r w:rsidRPr="00F87F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87FA6">
        <w:rPr>
          <w:sz w:val="28"/>
          <w:szCs w:val="28"/>
        </w:rPr>
        <w:t>організація наповнення змістом, повнотою та актуальністю веб-сайту кафедри та інших інформаційних ресурсів, які створені для висвітлення та супроводження діяльності кафедри в мережі Інтернет;</w:t>
      </w:r>
    </w:p>
    <w:p w:rsidR="00D549E9" w:rsidRPr="00F87FA6" w:rsidRDefault="00D549E9" w:rsidP="00D549E9">
      <w:pPr>
        <w:tabs>
          <w:tab w:val="left" w:pos="992"/>
        </w:tabs>
        <w:ind w:firstLine="720"/>
        <w:jc w:val="both"/>
        <w:rPr>
          <w:sz w:val="28"/>
          <w:szCs w:val="28"/>
        </w:rPr>
      </w:pPr>
      <w:r w:rsidRPr="00F87FA6">
        <w:rPr>
          <w:color w:val="000000"/>
          <w:sz w:val="28"/>
          <w:szCs w:val="28"/>
        </w:rPr>
        <w:lastRenderedPageBreak/>
        <w:t>–</w:t>
      </w:r>
      <w:r w:rsidRPr="00F87FA6">
        <w:rPr>
          <w:sz w:val="28"/>
          <w:szCs w:val="28"/>
        </w:rPr>
        <w:t xml:space="preserve"> організація навчально-наукової роботи науково-педагогічних працівників зі студентами через веб-сайт кафедри;</w:t>
      </w:r>
    </w:p>
    <w:p w:rsidR="00D549E9" w:rsidRPr="00F87FA6" w:rsidRDefault="00D549E9" w:rsidP="00D549E9">
      <w:pPr>
        <w:tabs>
          <w:tab w:val="left" w:pos="992"/>
        </w:tabs>
        <w:ind w:firstLine="720"/>
        <w:jc w:val="both"/>
        <w:rPr>
          <w:sz w:val="28"/>
          <w:szCs w:val="28"/>
        </w:rPr>
      </w:pPr>
      <w:r w:rsidRPr="00F87FA6">
        <w:rPr>
          <w:color w:val="000000"/>
          <w:sz w:val="28"/>
          <w:szCs w:val="28"/>
        </w:rPr>
        <w:t>–</w:t>
      </w:r>
      <w:r w:rsidRPr="00F87F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87FA6">
        <w:rPr>
          <w:sz w:val="28"/>
          <w:szCs w:val="28"/>
        </w:rPr>
        <w:t>визначення рейтингу науково-педагогічних працівників кафедри;</w:t>
      </w:r>
    </w:p>
    <w:p w:rsidR="00D549E9" w:rsidRPr="00F87FA6" w:rsidRDefault="00D549E9" w:rsidP="00D549E9">
      <w:pPr>
        <w:tabs>
          <w:tab w:val="left" w:pos="992"/>
        </w:tabs>
        <w:ind w:firstLine="720"/>
        <w:jc w:val="both"/>
        <w:rPr>
          <w:sz w:val="28"/>
          <w:szCs w:val="28"/>
        </w:rPr>
      </w:pPr>
      <w:r w:rsidRPr="00F87FA6">
        <w:rPr>
          <w:color w:val="000000"/>
          <w:sz w:val="28"/>
          <w:szCs w:val="28"/>
        </w:rPr>
        <w:t>–</w:t>
      </w:r>
      <w:r w:rsidRPr="00F87FA6">
        <w:rPr>
          <w:sz w:val="28"/>
          <w:szCs w:val="28"/>
        </w:rPr>
        <w:t xml:space="preserve"> збереження і розвиток університетських наукових і науково-педагогічних шкіл, адекватне використання наукового та науково-методичного потенціалу професорів та провідних доцентів;</w:t>
      </w:r>
    </w:p>
    <w:p w:rsidR="00D549E9" w:rsidRPr="00F87FA6" w:rsidRDefault="00D549E9" w:rsidP="00D549E9">
      <w:pPr>
        <w:tabs>
          <w:tab w:val="left" w:pos="992"/>
        </w:tabs>
        <w:ind w:firstLine="720"/>
        <w:jc w:val="both"/>
        <w:rPr>
          <w:sz w:val="28"/>
          <w:szCs w:val="28"/>
        </w:rPr>
      </w:pPr>
      <w:r w:rsidRPr="00F87FA6">
        <w:rPr>
          <w:color w:val="000000"/>
          <w:sz w:val="28"/>
          <w:szCs w:val="28"/>
        </w:rPr>
        <w:t>–</w:t>
      </w:r>
      <w:r w:rsidRPr="00F87FA6">
        <w:rPr>
          <w:sz w:val="28"/>
          <w:szCs w:val="28"/>
        </w:rPr>
        <w:t xml:space="preserve"> створення належних умов охорони здоров’я, праці, відпочинку і оздоровлення членів кафедри, аспірантів, докторантів;</w:t>
      </w:r>
    </w:p>
    <w:p w:rsidR="00D549E9" w:rsidRPr="00F87FA6" w:rsidRDefault="00D549E9" w:rsidP="00D549E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87FA6">
        <w:rPr>
          <w:color w:val="000000"/>
          <w:sz w:val="28"/>
          <w:szCs w:val="28"/>
        </w:rPr>
        <w:t>– проведення спеціальних занять для учнів середніх загальноосвітніх шкіл, професійно-технічних навчальних закладів з метою здійснення профорієнтаційної роботи.</w:t>
      </w:r>
    </w:p>
    <w:p w:rsidR="00D549E9" w:rsidRPr="00F87FA6" w:rsidRDefault="00D549E9" w:rsidP="00D549E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87FA6">
        <w:rPr>
          <w:color w:val="000000"/>
          <w:sz w:val="28"/>
          <w:szCs w:val="28"/>
        </w:rPr>
        <w:t>2.2. До завдань кафедр, які є випусковими, додаються:</w:t>
      </w:r>
    </w:p>
    <w:p w:rsidR="00D549E9" w:rsidRPr="00F87FA6" w:rsidRDefault="00D549E9" w:rsidP="00D549E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87FA6">
        <w:rPr>
          <w:color w:val="000000"/>
          <w:sz w:val="28"/>
          <w:szCs w:val="28"/>
        </w:rPr>
        <w:t>– розробка пропозицій щодо професіограм, кваліфікаційних і освітньо-кваліфікаційних характеристик, комплексних кваліфікаційних завдань за спеціалізацією;</w:t>
      </w:r>
    </w:p>
    <w:p w:rsidR="00D549E9" w:rsidRPr="00F87FA6" w:rsidRDefault="00D549E9" w:rsidP="00D549E9">
      <w:pPr>
        <w:tabs>
          <w:tab w:val="left" w:pos="992"/>
        </w:tabs>
        <w:ind w:firstLine="720"/>
        <w:jc w:val="both"/>
        <w:rPr>
          <w:sz w:val="28"/>
          <w:szCs w:val="28"/>
        </w:rPr>
      </w:pPr>
      <w:r w:rsidRPr="00F87FA6">
        <w:rPr>
          <w:color w:val="000000"/>
          <w:sz w:val="28"/>
          <w:szCs w:val="28"/>
        </w:rPr>
        <w:t>–</w:t>
      </w:r>
      <w:r w:rsidRPr="00F87FA6">
        <w:rPr>
          <w:sz w:val="28"/>
          <w:szCs w:val="28"/>
        </w:rPr>
        <w:t>підготовка ліцензійних та акредитаційних справ з напрямів підготовки, спеціальностей;</w:t>
      </w:r>
    </w:p>
    <w:p w:rsidR="00D549E9" w:rsidRPr="00F87FA6" w:rsidRDefault="00D549E9" w:rsidP="00D549E9">
      <w:pPr>
        <w:tabs>
          <w:tab w:val="left" w:pos="992"/>
        </w:tabs>
        <w:ind w:firstLine="720"/>
        <w:jc w:val="both"/>
        <w:rPr>
          <w:sz w:val="28"/>
          <w:szCs w:val="28"/>
        </w:rPr>
      </w:pPr>
      <w:r w:rsidRPr="00F87FA6">
        <w:rPr>
          <w:color w:val="000000"/>
          <w:sz w:val="28"/>
          <w:szCs w:val="28"/>
        </w:rPr>
        <w:t xml:space="preserve">– </w:t>
      </w:r>
      <w:r w:rsidRPr="00F87FA6">
        <w:rPr>
          <w:sz w:val="28"/>
          <w:szCs w:val="28"/>
        </w:rPr>
        <w:t xml:space="preserve">розробка навчальних і робочих навчальних планів спільно з іншими кафедрами, які є випусковими </w:t>
      </w:r>
      <w:r>
        <w:rPr>
          <w:sz w:val="28"/>
          <w:szCs w:val="28"/>
        </w:rPr>
        <w:t>з певного</w:t>
      </w:r>
      <w:r w:rsidRPr="00F87FA6">
        <w:rPr>
          <w:sz w:val="28"/>
          <w:szCs w:val="28"/>
        </w:rPr>
        <w:t xml:space="preserve"> напряму підготовки, спеціальності;</w:t>
      </w:r>
    </w:p>
    <w:p w:rsidR="00D549E9" w:rsidRPr="00F87FA6" w:rsidRDefault="00D549E9" w:rsidP="00D549E9">
      <w:pPr>
        <w:tabs>
          <w:tab w:val="left" w:pos="992"/>
        </w:tabs>
        <w:ind w:firstLine="720"/>
        <w:jc w:val="both"/>
        <w:rPr>
          <w:sz w:val="28"/>
          <w:szCs w:val="28"/>
        </w:rPr>
      </w:pPr>
      <w:r w:rsidRPr="00F87FA6">
        <w:rPr>
          <w:color w:val="000000"/>
          <w:sz w:val="28"/>
          <w:szCs w:val="28"/>
        </w:rPr>
        <w:t>–</w:t>
      </w:r>
      <w:r w:rsidRPr="00F87FA6">
        <w:rPr>
          <w:sz w:val="28"/>
          <w:szCs w:val="28"/>
        </w:rPr>
        <w:t>затвердження програм до державних екзаменів, тематики магістерських, дипломних, кваліфікаційних робіт (проектів);</w:t>
      </w:r>
    </w:p>
    <w:p w:rsidR="00D549E9" w:rsidRPr="00F87FA6" w:rsidRDefault="00D549E9" w:rsidP="00D549E9">
      <w:pPr>
        <w:tabs>
          <w:tab w:val="left" w:pos="992"/>
        </w:tabs>
        <w:ind w:firstLine="720"/>
        <w:jc w:val="both"/>
        <w:rPr>
          <w:sz w:val="28"/>
          <w:szCs w:val="28"/>
        </w:rPr>
      </w:pPr>
      <w:r w:rsidRPr="00F87FA6">
        <w:rPr>
          <w:color w:val="000000"/>
          <w:sz w:val="28"/>
          <w:szCs w:val="28"/>
        </w:rPr>
        <w:t xml:space="preserve">– </w:t>
      </w:r>
      <w:r w:rsidRPr="00F87FA6">
        <w:rPr>
          <w:sz w:val="28"/>
          <w:szCs w:val="28"/>
        </w:rPr>
        <w:t>участь у роботі відбіркових, предметних, атестаційних комісій з прийому вступників на відповідний напрям підготовки, спеціальність;</w:t>
      </w:r>
    </w:p>
    <w:p w:rsidR="00D549E9" w:rsidRPr="00F87FA6" w:rsidRDefault="00D549E9" w:rsidP="00D549E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87FA6">
        <w:rPr>
          <w:color w:val="000000"/>
          <w:sz w:val="28"/>
          <w:szCs w:val="28"/>
        </w:rPr>
        <w:t>– підготовка обґрунтування щодо модернізації варіативної частини освітніх програм;</w:t>
      </w:r>
    </w:p>
    <w:p w:rsidR="00D549E9" w:rsidRPr="00F87FA6" w:rsidRDefault="00D549E9" w:rsidP="00D549E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87FA6">
        <w:rPr>
          <w:color w:val="000000"/>
          <w:sz w:val="28"/>
          <w:szCs w:val="28"/>
        </w:rPr>
        <w:t>– організація практик і стажування, їх захист в установленому порядку;</w:t>
      </w:r>
    </w:p>
    <w:p w:rsidR="00D549E9" w:rsidRPr="00F87FA6" w:rsidRDefault="00D549E9" w:rsidP="00D549E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F87FA6">
        <w:rPr>
          <w:color w:val="000000"/>
          <w:sz w:val="28"/>
          <w:szCs w:val="28"/>
        </w:rPr>
        <w:t xml:space="preserve">сприяння працевлаштуванню випускників </w:t>
      </w:r>
      <w:r>
        <w:rPr>
          <w:color w:val="000000"/>
          <w:sz w:val="28"/>
          <w:szCs w:val="28"/>
        </w:rPr>
        <w:t>шляхом</w:t>
      </w:r>
      <w:r w:rsidRPr="00F87FA6">
        <w:rPr>
          <w:color w:val="000000"/>
          <w:sz w:val="28"/>
          <w:szCs w:val="28"/>
        </w:rPr>
        <w:t xml:space="preserve"> взаємоді</w:t>
      </w:r>
      <w:r>
        <w:rPr>
          <w:color w:val="000000"/>
          <w:sz w:val="28"/>
          <w:szCs w:val="28"/>
        </w:rPr>
        <w:t>ї</w:t>
      </w:r>
      <w:r w:rsidRPr="00F87FA6">
        <w:rPr>
          <w:color w:val="000000"/>
          <w:sz w:val="28"/>
          <w:szCs w:val="28"/>
        </w:rPr>
        <w:t xml:space="preserve"> з роботодавцями;</w:t>
      </w:r>
    </w:p>
    <w:p w:rsidR="00D549E9" w:rsidRPr="00F87FA6" w:rsidRDefault="00D549E9" w:rsidP="00D549E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87FA6">
        <w:rPr>
          <w:color w:val="000000"/>
          <w:sz w:val="28"/>
          <w:szCs w:val="28"/>
        </w:rPr>
        <w:t>– організація систематичного вивчення роботи випускників, рівня їх теоретичної і практичної підготовки, кар’єрного</w:t>
      </w:r>
      <w:r>
        <w:rPr>
          <w:color w:val="000000"/>
          <w:sz w:val="28"/>
          <w:szCs w:val="28"/>
        </w:rPr>
        <w:t xml:space="preserve"> з</w:t>
      </w:r>
      <w:r w:rsidRPr="00F87FA6">
        <w:rPr>
          <w:color w:val="000000"/>
          <w:sz w:val="28"/>
          <w:szCs w:val="28"/>
        </w:rPr>
        <w:t>рост</w:t>
      </w:r>
      <w:r>
        <w:rPr>
          <w:color w:val="000000"/>
          <w:sz w:val="28"/>
          <w:szCs w:val="28"/>
        </w:rPr>
        <w:t>ання</w:t>
      </w:r>
      <w:r w:rsidRPr="00F87FA6">
        <w:rPr>
          <w:color w:val="000000"/>
          <w:sz w:val="28"/>
          <w:szCs w:val="28"/>
        </w:rPr>
        <w:t>;</w:t>
      </w:r>
    </w:p>
    <w:p w:rsidR="00D549E9" w:rsidRPr="00F87FA6" w:rsidRDefault="00D549E9" w:rsidP="00D549E9">
      <w:pPr>
        <w:shd w:val="clear" w:color="auto" w:fill="FFFFFF"/>
        <w:tabs>
          <w:tab w:val="num" w:pos="1830"/>
        </w:tabs>
        <w:ind w:firstLine="720"/>
        <w:jc w:val="both"/>
        <w:rPr>
          <w:color w:val="000000"/>
          <w:sz w:val="28"/>
          <w:szCs w:val="28"/>
        </w:rPr>
      </w:pPr>
      <w:r w:rsidRPr="00F87FA6">
        <w:rPr>
          <w:color w:val="000000"/>
          <w:sz w:val="28"/>
          <w:szCs w:val="28"/>
        </w:rPr>
        <w:t xml:space="preserve">– залучення провідних вчених до проведення занять, контролю знань студентів, участі у роботі державних екзаменаційних комісій; </w:t>
      </w:r>
    </w:p>
    <w:p w:rsidR="00D549E9" w:rsidRPr="00F87FA6" w:rsidRDefault="00D549E9" w:rsidP="00D549E9">
      <w:pPr>
        <w:shd w:val="clear" w:color="auto" w:fill="FFFFFF"/>
        <w:tabs>
          <w:tab w:val="num" w:pos="1830"/>
        </w:tabs>
        <w:ind w:firstLine="720"/>
        <w:jc w:val="both"/>
        <w:rPr>
          <w:color w:val="000000"/>
          <w:sz w:val="28"/>
          <w:szCs w:val="28"/>
        </w:rPr>
      </w:pPr>
      <w:r w:rsidRPr="00F87FA6">
        <w:rPr>
          <w:color w:val="000000"/>
          <w:sz w:val="28"/>
          <w:szCs w:val="28"/>
        </w:rPr>
        <w:t>– координація та забезпечення підготовки дипломних, магістерських робіт;</w:t>
      </w:r>
    </w:p>
    <w:p w:rsidR="00D549E9" w:rsidRPr="00F87FA6" w:rsidRDefault="00D549E9" w:rsidP="00D549E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87FA6">
        <w:rPr>
          <w:color w:val="000000"/>
          <w:sz w:val="28"/>
          <w:szCs w:val="28"/>
        </w:rPr>
        <w:t>– забезпечення підготовки та проведення державної кваліфікаційної атестації.</w:t>
      </w:r>
    </w:p>
    <w:p w:rsidR="00D549E9" w:rsidRPr="00F87FA6" w:rsidRDefault="00D549E9" w:rsidP="00D549E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87FA6">
        <w:rPr>
          <w:color w:val="000000"/>
          <w:sz w:val="28"/>
          <w:szCs w:val="28"/>
        </w:rPr>
        <w:t>2.3. Завдання кафедри виконуються шляхом інтеграції навчання і практики, повного та ефективного застосування всіх елементів навчально-виховного процесу із врахуванням можливостей сучасних інформаційних технологій.</w:t>
      </w:r>
    </w:p>
    <w:p w:rsidR="000765E2" w:rsidRDefault="000765E2" w:rsidP="00D549E9">
      <w:pPr>
        <w:pStyle w:val="1"/>
        <w:numPr>
          <w:ilvl w:val="0"/>
          <w:numId w:val="1"/>
        </w:numPr>
        <w:shd w:val="clear" w:color="auto" w:fill="auto"/>
        <w:tabs>
          <w:tab w:val="left" w:pos="992"/>
        </w:tabs>
        <w:ind w:left="431" w:hanging="431"/>
        <w:rPr>
          <w:i w:val="0"/>
        </w:rPr>
      </w:pPr>
    </w:p>
    <w:p w:rsidR="00D549E9" w:rsidRPr="00F87FA6" w:rsidRDefault="00D549E9" w:rsidP="00D549E9">
      <w:pPr>
        <w:pStyle w:val="1"/>
        <w:numPr>
          <w:ilvl w:val="0"/>
          <w:numId w:val="1"/>
        </w:numPr>
        <w:shd w:val="clear" w:color="auto" w:fill="auto"/>
        <w:tabs>
          <w:tab w:val="left" w:pos="992"/>
        </w:tabs>
        <w:ind w:left="431" w:hanging="431"/>
        <w:rPr>
          <w:i w:val="0"/>
        </w:rPr>
      </w:pPr>
      <w:r w:rsidRPr="00F87FA6">
        <w:rPr>
          <w:i w:val="0"/>
        </w:rPr>
        <w:t xml:space="preserve">3. ОРГАНІЗАЦІЯ </w:t>
      </w:r>
      <w:r w:rsidR="00445E0E">
        <w:rPr>
          <w:i w:val="0"/>
        </w:rPr>
        <w:t xml:space="preserve">РОБОТИ КАФЕДРИ ПЕДАГОГІКИ ПОЧАТКОВОЇ </w:t>
      </w:r>
      <w:r w:rsidRPr="00F87FA6">
        <w:rPr>
          <w:i w:val="0"/>
        </w:rPr>
        <w:t>ОСВІТИ</w:t>
      </w:r>
    </w:p>
    <w:p w:rsidR="00D549E9" w:rsidRPr="00F87FA6" w:rsidRDefault="00D549E9" w:rsidP="00D549E9">
      <w:pPr>
        <w:ind w:firstLine="709"/>
        <w:jc w:val="both"/>
        <w:rPr>
          <w:sz w:val="28"/>
          <w:szCs w:val="28"/>
        </w:rPr>
      </w:pPr>
      <w:r w:rsidRPr="00F87FA6">
        <w:rPr>
          <w:sz w:val="28"/>
          <w:szCs w:val="28"/>
        </w:rPr>
        <w:t xml:space="preserve">3.1. Діяльність кафедри організується та здійснюється відповідно до Законів України «Про освіту» і «Про вищу освіту», </w:t>
      </w:r>
      <w:r w:rsidRPr="00F87FA6">
        <w:rPr>
          <w:rStyle w:val="a5"/>
          <w:b w:val="0"/>
          <w:sz w:val="28"/>
          <w:szCs w:val="28"/>
        </w:rPr>
        <w:t xml:space="preserve">Положення про </w:t>
      </w:r>
      <w:r w:rsidRPr="00F87FA6">
        <w:rPr>
          <w:rStyle w:val="a5"/>
          <w:b w:val="0"/>
          <w:sz w:val="28"/>
          <w:szCs w:val="28"/>
        </w:rPr>
        <w:lastRenderedPageBreak/>
        <w:t xml:space="preserve">державний вищий навчальний заклад, </w:t>
      </w:r>
      <w:r w:rsidRPr="00F87FA6">
        <w:rPr>
          <w:sz w:val="28"/>
          <w:szCs w:val="28"/>
        </w:rPr>
        <w:t xml:space="preserve">Статуту </w:t>
      </w:r>
      <w:r w:rsidRPr="00F87FA6">
        <w:rPr>
          <w:color w:val="000000"/>
          <w:sz w:val="28"/>
          <w:szCs w:val="28"/>
        </w:rPr>
        <w:t>Прикарпатського національного університету імені Василя Стефаника та Положення про факультет</w:t>
      </w:r>
      <w:r w:rsidRPr="00F87FA6">
        <w:rPr>
          <w:sz w:val="28"/>
          <w:szCs w:val="28"/>
        </w:rPr>
        <w:t>, до складу якого входить кафедра, нормативних актів Міністерства освіти і науки України, а також цього Положення.</w:t>
      </w:r>
    </w:p>
    <w:p w:rsidR="00D549E9" w:rsidRPr="00F87FA6" w:rsidRDefault="00D549E9" w:rsidP="00D549E9">
      <w:pPr>
        <w:ind w:firstLine="709"/>
        <w:jc w:val="both"/>
        <w:rPr>
          <w:sz w:val="28"/>
          <w:szCs w:val="28"/>
        </w:rPr>
      </w:pPr>
      <w:r w:rsidRPr="00F87FA6">
        <w:rPr>
          <w:sz w:val="28"/>
          <w:szCs w:val="28"/>
        </w:rPr>
        <w:t>3.2. Діяльність кафедри здійснюється на підставі щорічного плану роботи кафедри, що охоплює напрями й завдання, зазначені в п. 2 даного Положення. План роботи кафедри обговорюється та затверджується на її засіданні.</w:t>
      </w:r>
    </w:p>
    <w:p w:rsidR="00D549E9" w:rsidRPr="00F87FA6" w:rsidRDefault="00D549E9" w:rsidP="00D549E9">
      <w:pPr>
        <w:ind w:firstLine="709"/>
        <w:jc w:val="both"/>
        <w:rPr>
          <w:sz w:val="28"/>
          <w:szCs w:val="28"/>
        </w:rPr>
      </w:pPr>
      <w:r w:rsidRPr="00F87FA6">
        <w:rPr>
          <w:sz w:val="28"/>
          <w:szCs w:val="28"/>
        </w:rPr>
        <w:t>3.3. Основні питання діяльності кафедри обговорюються на засіданні кафедри, рішення якого є обов’язковим для виконання її співробітниками.</w:t>
      </w:r>
    </w:p>
    <w:p w:rsidR="00D549E9" w:rsidRPr="00F87FA6" w:rsidRDefault="00D549E9" w:rsidP="00D549E9">
      <w:pPr>
        <w:pStyle w:val="a3"/>
        <w:spacing w:after="0"/>
        <w:ind w:left="0" w:firstLine="709"/>
        <w:rPr>
          <w:sz w:val="28"/>
          <w:szCs w:val="28"/>
        </w:rPr>
      </w:pPr>
      <w:r w:rsidRPr="00F87FA6">
        <w:rPr>
          <w:sz w:val="28"/>
          <w:szCs w:val="28"/>
          <w:lang w:val="uk-UA"/>
        </w:rPr>
        <w:t>3.4. Засідання кафедри проводяться не рідше ніж один раз на місяць.</w:t>
      </w:r>
    </w:p>
    <w:p w:rsidR="00D549E9" w:rsidRPr="00F87FA6" w:rsidRDefault="00D549E9" w:rsidP="00D549E9">
      <w:pPr>
        <w:ind w:firstLine="709"/>
        <w:jc w:val="both"/>
        <w:rPr>
          <w:sz w:val="28"/>
          <w:szCs w:val="28"/>
        </w:rPr>
      </w:pPr>
      <w:r w:rsidRPr="00F87FA6">
        <w:rPr>
          <w:sz w:val="28"/>
          <w:szCs w:val="28"/>
        </w:rPr>
        <w:t xml:space="preserve">3.5. У засіданні кафедри беруть участь науково-педагогічні та наукові працівники кафедри. Засідання кафедри оформлюється протоколом, який підписується завідувачем кафедри (за відсутності завідувача – його заступником) і секретарем кафедри. </w:t>
      </w:r>
    </w:p>
    <w:p w:rsidR="00D549E9" w:rsidRPr="00F87FA6" w:rsidRDefault="00D549E9" w:rsidP="00D549E9">
      <w:pPr>
        <w:ind w:firstLine="709"/>
        <w:jc w:val="both"/>
        <w:rPr>
          <w:sz w:val="28"/>
          <w:szCs w:val="28"/>
        </w:rPr>
      </w:pPr>
      <w:r w:rsidRPr="00F87FA6">
        <w:rPr>
          <w:sz w:val="28"/>
          <w:szCs w:val="28"/>
        </w:rPr>
        <w:t>3.6. На засідання кафедри можуть бути запрошені інші працівники кафедри, а також працівники інших кафедр і вищих навчальних закладів, підприємств, установ та організацій.</w:t>
      </w:r>
    </w:p>
    <w:p w:rsidR="000765E2" w:rsidRDefault="000765E2" w:rsidP="00AF6D94">
      <w:pPr>
        <w:ind w:firstLine="567"/>
        <w:jc w:val="both"/>
        <w:rPr>
          <w:b/>
          <w:spacing w:val="-24"/>
          <w:sz w:val="28"/>
          <w:szCs w:val="28"/>
        </w:rPr>
      </w:pPr>
    </w:p>
    <w:p w:rsidR="00D549E9" w:rsidRPr="00AF6D94" w:rsidRDefault="00D549E9" w:rsidP="00AF6D94">
      <w:pPr>
        <w:ind w:firstLine="567"/>
        <w:jc w:val="both"/>
        <w:rPr>
          <w:b/>
          <w:spacing w:val="-24"/>
          <w:sz w:val="28"/>
          <w:szCs w:val="28"/>
        </w:rPr>
      </w:pPr>
      <w:r w:rsidRPr="00AF6D94">
        <w:rPr>
          <w:b/>
          <w:spacing w:val="-24"/>
          <w:sz w:val="28"/>
          <w:szCs w:val="28"/>
        </w:rPr>
        <w:t xml:space="preserve">4. </w:t>
      </w:r>
      <w:r w:rsidR="00AF6D94" w:rsidRPr="00AF6D94">
        <w:rPr>
          <w:b/>
          <w:spacing w:val="-24"/>
          <w:sz w:val="28"/>
          <w:szCs w:val="28"/>
        </w:rPr>
        <w:t>ПРАВА Й</w:t>
      </w:r>
      <w:r w:rsidRPr="00AF6D94">
        <w:rPr>
          <w:b/>
          <w:spacing w:val="-24"/>
          <w:sz w:val="28"/>
          <w:szCs w:val="28"/>
        </w:rPr>
        <w:t xml:space="preserve"> ОБОВ’ЯЗКИ КАФЕДРИ</w:t>
      </w:r>
      <w:r w:rsidRPr="00AF6D94">
        <w:rPr>
          <w:i/>
          <w:spacing w:val="-24"/>
          <w:sz w:val="28"/>
          <w:szCs w:val="28"/>
        </w:rPr>
        <w:t xml:space="preserve"> </w:t>
      </w:r>
      <w:r w:rsidR="00445E0E" w:rsidRPr="00AF6D94">
        <w:rPr>
          <w:b/>
          <w:spacing w:val="-24"/>
          <w:sz w:val="28"/>
          <w:szCs w:val="28"/>
        </w:rPr>
        <w:t xml:space="preserve">ПЕДАГОГІКИ ПОЧАТКОВОЇ </w:t>
      </w:r>
      <w:r w:rsidRPr="00AF6D94">
        <w:rPr>
          <w:b/>
          <w:spacing w:val="-24"/>
          <w:sz w:val="28"/>
          <w:szCs w:val="28"/>
        </w:rPr>
        <w:t>ОСВІТИ</w:t>
      </w:r>
    </w:p>
    <w:p w:rsidR="00D549E9" w:rsidRPr="00F87FA6" w:rsidRDefault="00D549E9" w:rsidP="00D549E9">
      <w:pPr>
        <w:ind w:firstLine="709"/>
        <w:jc w:val="both"/>
        <w:rPr>
          <w:sz w:val="28"/>
          <w:szCs w:val="28"/>
        </w:rPr>
      </w:pPr>
      <w:r w:rsidRPr="00F87FA6">
        <w:rPr>
          <w:sz w:val="28"/>
          <w:szCs w:val="28"/>
        </w:rPr>
        <w:t>4.1.</w:t>
      </w:r>
      <w:r w:rsidRPr="00F87FA6">
        <w:rPr>
          <w:sz w:val="28"/>
          <w:szCs w:val="28"/>
          <w:lang w:val="ru-RU"/>
        </w:rPr>
        <w:t xml:space="preserve"> </w:t>
      </w:r>
      <w:r w:rsidRPr="00F87FA6">
        <w:rPr>
          <w:sz w:val="28"/>
          <w:szCs w:val="28"/>
        </w:rPr>
        <w:t>Кафедра має право у порядку, передбаченому законодавством, залучати до навчального процесу провідних учених.</w:t>
      </w:r>
    </w:p>
    <w:p w:rsidR="00D549E9" w:rsidRPr="00F87FA6" w:rsidRDefault="00D549E9" w:rsidP="00D549E9">
      <w:pPr>
        <w:ind w:firstLine="709"/>
        <w:jc w:val="both"/>
        <w:rPr>
          <w:sz w:val="28"/>
          <w:szCs w:val="28"/>
        </w:rPr>
      </w:pPr>
      <w:r w:rsidRPr="00F87FA6">
        <w:rPr>
          <w:sz w:val="28"/>
          <w:szCs w:val="28"/>
        </w:rPr>
        <w:t>4.2. У сфері навчальної роботи кафедра:</w:t>
      </w:r>
    </w:p>
    <w:p w:rsidR="00D549E9" w:rsidRPr="00F87FA6" w:rsidRDefault="00D549E9" w:rsidP="00D549E9">
      <w:pPr>
        <w:ind w:firstLine="709"/>
        <w:jc w:val="both"/>
        <w:rPr>
          <w:sz w:val="28"/>
          <w:szCs w:val="28"/>
        </w:rPr>
      </w:pPr>
      <w:r w:rsidRPr="00F87FA6">
        <w:rPr>
          <w:color w:val="000000"/>
          <w:sz w:val="28"/>
          <w:szCs w:val="28"/>
        </w:rPr>
        <w:t>–</w:t>
      </w:r>
      <w:r w:rsidRPr="00F87FA6">
        <w:rPr>
          <w:sz w:val="28"/>
          <w:szCs w:val="28"/>
        </w:rPr>
        <w:t xml:space="preserve"> розробляє тематику і програми навчальних нормативних і вибіркових дисциплін;</w:t>
      </w:r>
    </w:p>
    <w:p w:rsidR="00D549E9" w:rsidRPr="00F87FA6" w:rsidRDefault="00D549E9" w:rsidP="00D549E9">
      <w:pPr>
        <w:ind w:firstLine="709"/>
        <w:jc w:val="both"/>
        <w:rPr>
          <w:sz w:val="28"/>
          <w:szCs w:val="28"/>
        </w:rPr>
      </w:pPr>
      <w:r w:rsidRPr="00F87FA6">
        <w:rPr>
          <w:color w:val="000000"/>
          <w:sz w:val="28"/>
          <w:szCs w:val="28"/>
        </w:rPr>
        <w:t>–</w:t>
      </w:r>
      <w:r w:rsidRPr="00F87FA6">
        <w:rPr>
          <w:sz w:val="28"/>
          <w:szCs w:val="28"/>
        </w:rPr>
        <w:t>визначає тематику, організовує керівництво бакалаврськими, та магістерськими випускними роботами студентів;</w:t>
      </w:r>
    </w:p>
    <w:p w:rsidR="00D549E9" w:rsidRPr="00F87FA6" w:rsidRDefault="00D549E9" w:rsidP="00D549E9">
      <w:pPr>
        <w:ind w:firstLine="709"/>
        <w:jc w:val="both"/>
        <w:rPr>
          <w:sz w:val="28"/>
          <w:szCs w:val="28"/>
        </w:rPr>
      </w:pPr>
      <w:r w:rsidRPr="00F87FA6">
        <w:rPr>
          <w:color w:val="000000"/>
          <w:sz w:val="28"/>
          <w:szCs w:val="28"/>
        </w:rPr>
        <w:t>–</w:t>
      </w:r>
      <w:r w:rsidRPr="00F87FA6">
        <w:rPr>
          <w:sz w:val="28"/>
          <w:szCs w:val="28"/>
        </w:rPr>
        <w:t>подає на с</w:t>
      </w:r>
      <w:r>
        <w:rPr>
          <w:sz w:val="28"/>
          <w:szCs w:val="28"/>
        </w:rPr>
        <w:t xml:space="preserve">хвалення вченої ради факультету </w:t>
      </w:r>
      <w:r w:rsidRPr="00F87FA6">
        <w:rPr>
          <w:sz w:val="28"/>
          <w:szCs w:val="28"/>
        </w:rPr>
        <w:t>документи про необхідність внесення змін до проведення занять;</w:t>
      </w:r>
    </w:p>
    <w:p w:rsidR="00D549E9" w:rsidRPr="00F87FA6" w:rsidRDefault="00D549E9" w:rsidP="00D549E9">
      <w:pPr>
        <w:ind w:firstLine="709"/>
        <w:jc w:val="both"/>
        <w:rPr>
          <w:sz w:val="28"/>
          <w:szCs w:val="28"/>
        </w:rPr>
      </w:pPr>
      <w:r w:rsidRPr="00F87FA6">
        <w:rPr>
          <w:color w:val="000000"/>
          <w:sz w:val="28"/>
          <w:szCs w:val="28"/>
        </w:rPr>
        <w:t>–</w:t>
      </w:r>
      <w:r w:rsidRPr="00F87FA6">
        <w:rPr>
          <w:sz w:val="28"/>
          <w:szCs w:val="28"/>
        </w:rPr>
        <w:t xml:space="preserve"> здійснює контроль за навчанням студентів, аспірантів та докторантів;</w:t>
      </w:r>
    </w:p>
    <w:p w:rsidR="00D549E9" w:rsidRPr="00F87FA6" w:rsidRDefault="00D549E9" w:rsidP="00D549E9">
      <w:pPr>
        <w:ind w:firstLine="709"/>
        <w:jc w:val="both"/>
        <w:rPr>
          <w:sz w:val="28"/>
          <w:szCs w:val="28"/>
        </w:rPr>
      </w:pPr>
      <w:r w:rsidRPr="00F87FA6">
        <w:rPr>
          <w:color w:val="000000"/>
          <w:sz w:val="28"/>
          <w:szCs w:val="28"/>
        </w:rPr>
        <w:t>–</w:t>
      </w:r>
      <w:r w:rsidRPr="00F87FA6">
        <w:rPr>
          <w:sz w:val="28"/>
          <w:szCs w:val="28"/>
        </w:rPr>
        <w:t xml:space="preserve"> несе відповідальність за проведення навчально-виховної, методичної роботи, здійснення наукової, науково-дослідної, науково-технічної діяльності, соціальний захист трудового колективу та ветеранів праці, які працюють або працювали на кафедрі;</w:t>
      </w:r>
    </w:p>
    <w:p w:rsidR="00D549E9" w:rsidRPr="00F87FA6" w:rsidRDefault="00D549E9" w:rsidP="00D549E9">
      <w:pPr>
        <w:ind w:firstLine="709"/>
        <w:jc w:val="both"/>
        <w:rPr>
          <w:sz w:val="28"/>
          <w:szCs w:val="28"/>
        </w:rPr>
      </w:pPr>
      <w:r w:rsidRPr="00F87FA6">
        <w:rPr>
          <w:sz w:val="28"/>
          <w:szCs w:val="28"/>
        </w:rPr>
        <w:t>4.3. У сфері науково-дослідної роботи кафедра:</w:t>
      </w:r>
    </w:p>
    <w:p w:rsidR="00D549E9" w:rsidRPr="00F87FA6" w:rsidRDefault="00D549E9" w:rsidP="00D549E9">
      <w:pPr>
        <w:ind w:firstLine="709"/>
        <w:jc w:val="both"/>
        <w:rPr>
          <w:sz w:val="28"/>
          <w:szCs w:val="28"/>
        </w:rPr>
      </w:pPr>
      <w:r w:rsidRPr="00F87FA6">
        <w:rPr>
          <w:color w:val="000000"/>
          <w:sz w:val="28"/>
          <w:szCs w:val="28"/>
        </w:rPr>
        <w:t>–</w:t>
      </w:r>
      <w:r w:rsidRPr="00F87FA6">
        <w:rPr>
          <w:sz w:val="28"/>
          <w:szCs w:val="28"/>
        </w:rPr>
        <w:t xml:space="preserve"> надає пропозиції щодо планів наукових досліджень, визначення тематики, форм і методів їх проведення та впровадження результатів у навчальний процес;</w:t>
      </w:r>
    </w:p>
    <w:p w:rsidR="00D549E9" w:rsidRPr="00F87FA6" w:rsidRDefault="00D549E9" w:rsidP="00D549E9">
      <w:pPr>
        <w:ind w:firstLine="709"/>
        <w:jc w:val="both"/>
        <w:rPr>
          <w:sz w:val="28"/>
          <w:szCs w:val="28"/>
        </w:rPr>
      </w:pPr>
      <w:r w:rsidRPr="00F87FA6">
        <w:rPr>
          <w:color w:val="000000"/>
          <w:sz w:val="28"/>
          <w:szCs w:val="28"/>
        </w:rPr>
        <w:t>–</w:t>
      </w:r>
      <w:r w:rsidRPr="00F87FA6">
        <w:rPr>
          <w:sz w:val="28"/>
          <w:szCs w:val="28"/>
        </w:rPr>
        <w:t xml:space="preserve"> визначає обсяги і форми здійснення госпдоговірних робіт, виходячи з потреб замовників і можливостей кафедри;</w:t>
      </w:r>
    </w:p>
    <w:p w:rsidR="00D549E9" w:rsidRPr="00F87FA6" w:rsidRDefault="00D549E9" w:rsidP="00D549E9">
      <w:pPr>
        <w:ind w:firstLine="709"/>
        <w:jc w:val="both"/>
        <w:rPr>
          <w:sz w:val="28"/>
          <w:szCs w:val="28"/>
        </w:rPr>
      </w:pPr>
      <w:r w:rsidRPr="00F87FA6">
        <w:rPr>
          <w:color w:val="000000"/>
          <w:sz w:val="28"/>
          <w:szCs w:val="28"/>
        </w:rPr>
        <w:t>–</w:t>
      </w:r>
      <w:r w:rsidRPr="00F87FA6">
        <w:rPr>
          <w:sz w:val="28"/>
          <w:szCs w:val="28"/>
        </w:rPr>
        <w:t xml:space="preserve"> забезпечує складання, за погодженням із замовником, кошторису витрат, у тому числі частки фонду заробітної плати;</w:t>
      </w:r>
    </w:p>
    <w:p w:rsidR="00D549E9" w:rsidRPr="00F87FA6" w:rsidRDefault="00D549E9" w:rsidP="00D549E9">
      <w:pPr>
        <w:ind w:firstLine="709"/>
        <w:jc w:val="both"/>
        <w:rPr>
          <w:sz w:val="28"/>
          <w:szCs w:val="28"/>
        </w:rPr>
      </w:pPr>
      <w:r w:rsidRPr="00F87FA6">
        <w:rPr>
          <w:color w:val="000000"/>
          <w:sz w:val="28"/>
          <w:szCs w:val="28"/>
        </w:rPr>
        <w:t>–</w:t>
      </w:r>
      <w:r w:rsidRPr="00F87FA6">
        <w:rPr>
          <w:sz w:val="28"/>
          <w:szCs w:val="28"/>
        </w:rPr>
        <w:t xml:space="preserve"> залучає сумісників (науково-педагогічних працівників, наукових співробітників, аспірантів, студентів, допоміжний персонал) для виконання науково-дослідних робіт у межах встановленого фонду оплати праці. </w:t>
      </w:r>
    </w:p>
    <w:p w:rsidR="00D549E9" w:rsidRPr="00F87FA6" w:rsidRDefault="00D549E9" w:rsidP="00D549E9">
      <w:pPr>
        <w:ind w:firstLine="709"/>
        <w:jc w:val="both"/>
        <w:rPr>
          <w:sz w:val="28"/>
          <w:szCs w:val="28"/>
        </w:rPr>
      </w:pPr>
      <w:r w:rsidRPr="00F87FA6">
        <w:rPr>
          <w:sz w:val="28"/>
          <w:szCs w:val="28"/>
        </w:rPr>
        <w:lastRenderedPageBreak/>
        <w:t>4.4. Завідувач кафедри:</w:t>
      </w:r>
    </w:p>
    <w:p w:rsidR="00D549E9" w:rsidRPr="00F87FA6" w:rsidRDefault="00D549E9" w:rsidP="00D549E9">
      <w:pPr>
        <w:ind w:firstLine="709"/>
        <w:jc w:val="both"/>
        <w:rPr>
          <w:sz w:val="28"/>
          <w:szCs w:val="28"/>
        </w:rPr>
      </w:pPr>
      <w:r w:rsidRPr="00F87FA6">
        <w:rPr>
          <w:color w:val="000000"/>
          <w:sz w:val="28"/>
          <w:szCs w:val="28"/>
        </w:rPr>
        <w:t>–</w:t>
      </w:r>
      <w:r w:rsidRPr="00F87FA6">
        <w:rPr>
          <w:sz w:val="28"/>
          <w:szCs w:val="28"/>
        </w:rPr>
        <w:t xml:space="preserve"> організовує та координує діяльність кафедри;</w:t>
      </w:r>
    </w:p>
    <w:p w:rsidR="00D549E9" w:rsidRPr="00F87FA6" w:rsidRDefault="00D549E9" w:rsidP="00D549E9">
      <w:pPr>
        <w:ind w:firstLine="709"/>
        <w:jc w:val="both"/>
        <w:rPr>
          <w:sz w:val="28"/>
          <w:szCs w:val="28"/>
        </w:rPr>
      </w:pPr>
      <w:r w:rsidRPr="00F87FA6">
        <w:rPr>
          <w:color w:val="000000"/>
          <w:sz w:val="28"/>
          <w:szCs w:val="28"/>
        </w:rPr>
        <w:t>–</w:t>
      </w:r>
      <w:r w:rsidRPr="00F87FA6">
        <w:rPr>
          <w:sz w:val="28"/>
          <w:szCs w:val="28"/>
        </w:rPr>
        <w:t xml:space="preserve"> визначає функціональні обов’язки і педагогічне навантаження членів кафедри;</w:t>
      </w:r>
    </w:p>
    <w:p w:rsidR="00D549E9" w:rsidRPr="00F87FA6" w:rsidRDefault="00D549E9" w:rsidP="00D549E9">
      <w:pPr>
        <w:ind w:firstLine="709"/>
        <w:jc w:val="both"/>
        <w:rPr>
          <w:sz w:val="28"/>
          <w:szCs w:val="28"/>
        </w:rPr>
      </w:pPr>
      <w:r w:rsidRPr="00F87FA6">
        <w:rPr>
          <w:color w:val="000000"/>
          <w:sz w:val="28"/>
          <w:szCs w:val="28"/>
        </w:rPr>
        <w:t>–</w:t>
      </w:r>
      <w:r w:rsidRPr="00F87FA6">
        <w:rPr>
          <w:sz w:val="28"/>
          <w:szCs w:val="28"/>
        </w:rPr>
        <w:t xml:space="preserve"> подає керівни</w:t>
      </w:r>
      <w:r>
        <w:rPr>
          <w:sz w:val="28"/>
          <w:szCs w:val="28"/>
        </w:rPr>
        <w:t xml:space="preserve">цтву університету, факультету </w:t>
      </w:r>
      <w:r w:rsidRPr="00F87FA6">
        <w:rPr>
          <w:sz w:val="28"/>
          <w:szCs w:val="28"/>
        </w:rPr>
        <w:t>свої пропозиції щодо прийому на роботу, звільнення й переміщення співробітників та залучення на умовах сумісництва інших працівників;</w:t>
      </w:r>
    </w:p>
    <w:p w:rsidR="00D549E9" w:rsidRPr="00F87FA6" w:rsidRDefault="00D549E9" w:rsidP="00D549E9">
      <w:pPr>
        <w:ind w:firstLine="709"/>
        <w:jc w:val="both"/>
        <w:rPr>
          <w:sz w:val="28"/>
          <w:szCs w:val="28"/>
        </w:rPr>
      </w:pPr>
      <w:r w:rsidRPr="00F87FA6">
        <w:rPr>
          <w:color w:val="000000"/>
          <w:sz w:val="28"/>
          <w:szCs w:val="28"/>
        </w:rPr>
        <w:t>–</w:t>
      </w:r>
      <w:r w:rsidRPr="00F87FA6">
        <w:rPr>
          <w:sz w:val="28"/>
          <w:szCs w:val="28"/>
        </w:rPr>
        <w:t xml:space="preserve"> здійснює контроль за веденням навчальної, виховної, науково-дослідної роботи членами кафедри;</w:t>
      </w:r>
    </w:p>
    <w:p w:rsidR="00D549E9" w:rsidRPr="00F87FA6" w:rsidRDefault="00D549E9" w:rsidP="00D549E9">
      <w:pPr>
        <w:ind w:firstLine="709"/>
        <w:jc w:val="both"/>
        <w:rPr>
          <w:sz w:val="28"/>
          <w:szCs w:val="28"/>
        </w:rPr>
      </w:pPr>
      <w:r w:rsidRPr="00F87FA6">
        <w:rPr>
          <w:color w:val="000000"/>
          <w:sz w:val="28"/>
          <w:szCs w:val="28"/>
        </w:rPr>
        <w:t xml:space="preserve">– </w:t>
      </w:r>
      <w:r w:rsidRPr="00F87FA6">
        <w:rPr>
          <w:sz w:val="28"/>
          <w:szCs w:val="28"/>
        </w:rPr>
        <w:t>подає керівництву університету, факультету, пропозиції щодо морального та матеріального заохочення співробітників кафедри, а також щодо застосування заходів дисциплінарного впливу;</w:t>
      </w:r>
    </w:p>
    <w:p w:rsidR="00D549E9" w:rsidRPr="00F87FA6" w:rsidRDefault="00D549E9" w:rsidP="00D549E9">
      <w:pPr>
        <w:ind w:firstLine="709"/>
        <w:jc w:val="both"/>
        <w:rPr>
          <w:sz w:val="28"/>
          <w:szCs w:val="28"/>
        </w:rPr>
      </w:pPr>
      <w:r w:rsidRPr="00F87FA6">
        <w:rPr>
          <w:color w:val="000000"/>
          <w:sz w:val="28"/>
          <w:szCs w:val="28"/>
        </w:rPr>
        <w:t xml:space="preserve">– </w:t>
      </w:r>
      <w:r w:rsidRPr="00F87FA6">
        <w:rPr>
          <w:sz w:val="28"/>
          <w:szCs w:val="28"/>
        </w:rPr>
        <w:t>вирішує інші питання відповідно до завдань кафедри;</w:t>
      </w:r>
    </w:p>
    <w:p w:rsidR="00D549E9" w:rsidRPr="00F87FA6" w:rsidRDefault="00D549E9" w:rsidP="00D549E9">
      <w:pPr>
        <w:ind w:firstLine="709"/>
        <w:jc w:val="both"/>
        <w:rPr>
          <w:sz w:val="28"/>
          <w:szCs w:val="28"/>
        </w:rPr>
      </w:pPr>
      <w:r w:rsidRPr="00F87FA6">
        <w:rPr>
          <w:color w:val="000000"/>
          <w:sz w:val="28"/>
          <w:szCs w:val="28"/>
        </w:rPr>
        <w:t xml:space="preserve">– </w:t>
      </w:r>
      <w:r w:rsidRPr="00F87FA6">
        <w:rPr>
          <w:sz w:val="28"/>
          <w:szCs w:val="28"/>
        </w:rPr>
        <w:t>несе відповідальність за результати діяльності кафедри.</w:t>
      </w:r>
    </w:p>
    <w:p w:rsidR="00D549E9" w:rsidRPr="00F87FA6" w:rsidRDefault="00D549E9" w:rsidP="00D549E9">
      <w:pPr>
        <w:jc w:val="both"/>
        <w:rPr>
          <w:sz w:val="28"/>
          <w:szCs w:val="28"/>
        </w:rPr>
      </w:pPr>
      <w:r w:rsidRPr="00F87FA6">
        <w:rPr>
          <w:sz w:val="28"/>
          <w:szCs w:val="28"/>
        </w:rPr>
        <w:t>4.5. Завідувач кафедри не може одночасно займати дві або більше посад, що передбачають виконання адміністративно-управлінських функцій, в Університеті.</w:t>
      </w:r>
    </w:p>
    <w:p w:rsidR="002648F6" w:rsidRPr="002648F6" w:rsidRDefault="002648F6" w:rsidP="00D549E9">
      <w:pPr>
        <w:pStyle w:val="1"/>
        <w:numPr>
          <w:ilvl w:val="0"/>
          <w:numId w:val="1"/>
        </w:numPr>
        <w:shd w:val="clear" w:color="auto" w:fill="auto"/>
        <w:tabs>
          <w:tab w:val="left" w:pos="992"/>
        </w:tabs>
        <w:rPr>
          <w:bCs/>
          <w:i w:val="0"/>
          <w:spacing w:val="-8"/>
        </w:rPr>
      </w:pPr>
    </w:p>
    <w:p w:rsidR="00D549E9" w:rsidRPr="00AF6D94" w:rsidRDefault="00445E0E" w:rsidP="00D549E9">
      <w:pPr>
        <w:pStyle w:val="1"/>
        <w:numPr>
          <w:ilvl w:val="0"/>
          <w:numId w:val="1"/>
        </w:numPr>
        <w:shd w:val="clear" w:color="auto" w:fill="auto"/>
        <w:tabs>
          <w:tab w:val="left" w:pos="992"/>
        </w:tabs>
        <w:rPr>
          <w:bCs/>
          <w:i w:val="0"/>
          <w:spacing w:val="-8"/>
        </w:rPr>
      </w:pPr>
      <w:r w:rsidRPr="00AF6D94">
        <w:rPr>
          <w:i w:val="0"/>
          <w:spacing w:val="-8"/>
        </w:rPr>
        <w:t>5. ДОКУМЕНТАЦІЯ КАФЕДРИ ПЕДАГОГІКИ ПОЧАТКОВОЇ</w:t>
      </w:r>
      <w:r w:rsidR="00D549E9" w:rsidRPr="00AF6D94">
        <w:rPr>
          <w:i w:val="0"/>
          <w:spacing w:val="-8"/>
        </w:rPr>
        <w:t xml:space="preserve"> ОСВІТИ</w:t>
      </w:r>
    </w:p>
    <w:p w:rsidR="00D549E9" w:rsidRPr="00F87FA6" w:rsidRDefault="00D549E9" w:rsidP="00D549E9">
      <w:pPr>
        <w:tabs>
          <w:tab w:val="left" w:pos="992"/>
        </w:tabs>
        <w:ind w:firstLine="709"/>
        <w:rPr>
          <w:sz w:val="28"/>
          <w:szCs w:val="28"/>
        </w:rPr>
      </w:pPr>
      <w:r w:rsidRPr="00F87FA6">
        <w:rPr>
          <w:bCs/>
          <w:iCs/>
          <w:sz w:val="28"/>
          <w:szCs w:val="28"/>
        </w:rPr>
        <w:t>5.1. Документація навчально-організаційного забезпечення:</w:t>
      </w:r>
    </w:p>
    <w:p w:rsidR="00D549E9" w:rsidRPr="00F87FA6" w:rsidRDefault="00D549E9" w:rsidP="00D549E9">
      <w:pPr>
        <w:numPr>
          <w:ilvl w:val="0"/>
          <w:numId w:val="2"/>
        </w:numPr>
        <w:tabs>
          <w:tab w:val="clear" w:pos="720"/>
          <w:tab w:val="left" w:pos="-142"/>
        </w:tabs>
        <w:ind w:left="0" w:firstLine="284"/>
        <w:jc w:val="both"/>
        <w:rPr>
          <w:sz w:val="28"/>
          <w:szCs w:val="28"/>
        </w:rPr>
      </w:pPr>
      <w:r w:rsidRPr="00F87FA6">
        <w:rPr>
          <w:sz w:val="28"/>
          <w:szCs w:val="28"/>
        </w:rPr>
        <w:t>Положення про кафедру;</w:t>
      </w:r>
    </w:p>
    <w:p w:rsidR="00D549E9" w:rsidRPr="00F87FA6" w:rsidRDefault="00D549E9" w:rsidP="00D549E9">
      <w:pPr>
        <w:numPr>
          <w:ilvl w:val="0"/>
          <w:numId w:val="2"/>
        </w:numPr>
        <w:tabs>
          <w:tab w:val="clear" w:pos="720"/>
          <w:tab w:val="left" w:pos="-142"/>
        </w:tabs>
        <w:ind w:left="0" w:firstLine="284"/>
        <w:jc w:val="both"/>
        <w:rPr>
          <w:sz w:val="28"/>
          <w:szCs w:val="28"/>
        </w:rPr>
      </w:pPr>
      <w:r w:rsidRPr="00F87FA6">
        <w:rPr>
          <w:sz w:val="28"/>
          <w:szCs w:val="28"/>
        </w:rPr>
        <w:t>штатний розпис кафедри;</w:t>
      </w:r>
    </w:p>
    <w:p w:rsidR="00D549E9" w:rsidRPr="00F87FA6" w:rsidRDefault="00D549E9" w:rsidP="00D549E9">
      <w:pPr>
        <w:numPr>
          <w:ilvl w:val="0"/>
          <w:numId w:val="2"/>
        </w:numPr>
        <w:tabs>
          <w:tab w:val="clear" w:pos="720"/>
          <w:tab w:val="left" w:pos="-142"/>
        </w:tabs>
        <w:ind w:left="0" w:firstLine="284"/>
        <w:jc w:val="both"/>
        <w:rPr>
          <w:sz w:val="28"/>
          <w:szCs w:val="28"/>
        </w:rPr>
      </w:pPr>
      <w:r w:rsidRPr="00F87FA6">
        <w:rPr>
          <w:sz w:val="28"/>
          <w:szCs w:val="28"/>
        </w:rPr>
        <w:t xml:space="preserve">графіки щорічних відпусток працівників кафедри; </w:t>
      </w:r>
    </w:p>
    <w:p w:rsidR="00D549E9" w:rsidRPr="00F87FA6" w:rsidRDefault="00D549E9" w:rsidP="00D549E9">
      <w:pPr>
        <w:numPr>
          <w:ilvl w:val="0"/>
          <w:numId w:val="2"/>
        </w:numPr>
        <w:tabs>
          <w:tab w:val="clear" w:pos="720"/>
          <w:tab w:val="left" w:pos="-142"/>
        </w:tabs>
        <w:ind w:left="0" w:firstLine="284"/>
        <w:jc w:val="both"/>
        <w:rPr>
          <w:sz w:val="28"/>
          <w:szCs w:val="28"/>
        </w:rPr>
      </w:pPr>
      <w:r w:rsidRPr="00F87FA6">
        <w:rPr>
          <w:sz w:val="28"/>
          <w:szCs w:val="28"/>
        </w:rPr>
        <w:t>графіки навчального процесу за всіма формами навчання;</w:t>
      </w:r>
    </w:p>
    <w:p w:rsidR="00D549E9" w:rsidRPr="00F87FA6" w:rsidRDefault="00D549E9" w:rsidP="00D549E9">
      <w:pPr>
        <w:numPr>
          <w:ilvl w:val="0"/>
          <w:numId w:val="2"/>
        </w:numPr>
        <w:tabs>
          <w:tab w:val="clear" w:pos="720"/>
          <w:tab w:val="left" w:pos="-142"/>
        </w:tabs>
        <w:ind w:left="0" w:firstLine="284"/>
        <w:jc w:val="both"/>
        <w:rPr>
          <w:sz w:val="28"/>
          <w:szCs w:val="28"/>
        </w:rPr>
      </w:pPr>
      <w:r w:rsidRPr="00F87FA6">
        <w:rPr>
          <w:sz w:val="28"/>
          <w:szCs w:val="28"/>
        </w:rPr>
        <w:t>план роботи кафедри;</w:t>
      </w:r>
    </w:p>
    <w:p w:rsidR="00D549E9" w:rsidRPr="00F87FA6" w:rsidRDefault="00D549E9" w:rsidP="00D549E9">
      <w:pPr>
        <w:numPr>
          <w:ilvl w:val="0"/>
          <w:numId w:val="2"/>
        </w:numPr>
        <w:tabs>
          <w:tab w:val="clear" w:pos="720"/>
          <w:tab w:val="left" w:pos="-142"/>
        </w:tabs>
        <w:ind w:left="0" w:firstLine="284"/>
        <w:jc w:val="both"/>
        <w:rPr>
          <w:sz w:val="28"/>
          <w:szCs w:val="28"/>
        </w:rPr>
      </w:pPr>
      <w:r w:rsidRPr="00F87FA6">
        <w:rPr>
          <w:sz w:val="28"/>
          <w:szCs w:val="28"/>
        </w:rPr>
        <w:t>дані для розрахунку обсягу навчальної роботи кафедри на поточний рік (від підрозділів-замовників навчання);</w:t>
      </w:r>
    </w:p>
    <w:p w:rsidR="00D549E9" w:rsidRPr="00F87FA6" w:rsidRDefault="00D549E9" w:rsidP="00D549E9">
      <w:pPr>
        <w:numPr>
          <w:ilvl w:val="0"/>
          <w:numId w:val="2"/>
        </w:numPr>
        <w:tabs>
          <w:tab w:val="clear" w:pos="720"/>
          <w:tab w:val="left" w:pos="-142"/>
        </w:tabs>
        <w:ind w:left="0" w:firstLine="284"/>
        <w:jc w:val="both"/>
        <w:rPr>
          <w:sz w:val="28"/>
          <w:szCs w:val="28"/>
        </w:rPr>
      </w:pPr>
      <w:r w:rsidRPr="00F87FA6">
        <w:rPr>
          <w:sz w:val="28"/>
          <w:szCs w:val="28"/>
        </w:rPr>
        <w:t>розрахунок обсягу навчального навантаження кафедри на поточний рік;</w:t>
      </w:r>
    </w:p>
    <w:p w:rsidR="00D549E9" w:rsidRPr="00F87FA6" w:rsidRDefault="00D549E9" w:rsidP="00D549E9">
      <w:pPr>
        <w:numPr>
          <w:ilvl w:val="0"/>
          <w:numId w:val="2"/>
        </w:numPr>
        <w:tabs>
          <w:tab w:val="clear" w:pos="720"/>
          <w:tab w:val="left" w:pos="-142"/>
        </w:tabs>
        <w:ind w:left="0" w:firstLine="284"/>
        <w:jc w:val="both"/>
        <w:rPr>
          <w:sz w:val="28"/>
          <w:szCs w:val="28"/>
        </w:rPr>
      </w:pPr>
      <w:r w:rsidRPr="00F87FA6">
        <w:rPr>
          <w:sz w:val="28"/>
          <w:szCs w:val="28"/>
        </w:rPr>
        <w:t>план навчального навантаження науково-педагогічних працівників кафедри на поточний навчальний рік;</w:t>
      </w:r>
    </w:p>
    <w:p w:rsidR="00D549E9" w:rsidRPr="00F87FA6" w:rsidRDefault="00D549E9" w:rsidP="00D549E9">
      <w:pPr>
        <w:numPr>
          <w:ilvl w:val="0"/>
          <w:numId w:val="2"/>
        </w:numPr>
        <w:tabs>
          <w:tab w:val="clear" w:pos="720"/>
          <w:tab w:val="left" w:pos="-142"/>
        </w:tabs>
        <w:ind w:left="0" w:firstLine="284"/>
        <w:jc w:val="both"/>
        <w:rPr>
          <w:sz w:val="28"/>
          <w:szCs w:val="28"/>
        </w:rPr>
      </w:pPr>
      <w:r w:rsidRPr="00F87FA6">
        <w:rPr>
          <w:sz w:val="28"/>
          <w:szCs w:val="28"/>
        </w:rPr>
        <w:t>звіт про виконання навчального навантаження науково-педагогічними працівниками кафедри за попередній навчальний рік;</w:t>
      </w:r>
    </w:p>
    <w:p w:rsidR="00D549E9" w:rsidRPr="00F87FA6" w:rsidRDefault="00D549E9" w:rsidP="00D549E9">
      <w:pPr>
        <w:numPr>
          <w:ilvl w:val="0"/>
          <w:numId w:val="2"/>
        </w:numPr>
        <w:tabs>
          <w:tab w:val="clear" w:pos="720"/>
          <w:tab w:val="left" w:pos="-142"/>
        </w:tabs>
        <w:ind w:left="0" w:firstLine="284"/>
        <w:jc w:val="both"/>
        <w:rPr>
          <w:sz w:val="28"/>
          <w:szCs w:val="28"/>
        </w:rPr>
      </w:pPr>
      <w:r w:rsidRPr="00F87FA6">
        <w:rPr>
          <w:sz w:val="28"/>
          <w:szCs w:val="28"/>
        </w:rPr>
        <w:t>індивідуальні плани роботи викладачів;</w:t>
      </w:r>
    </w:p>
    <w:p w:rsidR="00D549E9" w:rsidRPr="00F87FA6" w:rsidRDefault="00D549E9" w:rsidP="00D549E9">
      <w:pPr>
        <w:numPr>
          <w:ilvl w:val="0"/>
          <w:numId w:val="2"/>
        </w:numPr>
        <w:tabs>
          <w:tab w:val="clear" w:pos="720"/>
          <w:tab w:val="left" w:pos="-142"/>
        </w:tabs>
        <w:ind w:left="0" w:firstLine="284"/>
        <w:jc w:val="both"/>
        <w:rPr>
          <w:sz w:val="28"/>
          <w:szCs w:val="28"/>
        </w:rPr>
      </w:pPr>
      <w:r w:rsidRPr="00F87FA6">
        <w:rPr>
          <w:sz w:val="28"/>
          <w:szCs w:val="28"/>
        </w:rPr>
        <w:t>графік підвищення кваліфікації викладачів;</w:t>
      </w:r>
    </w:p>
    <w:p w:rsidR="00D549E9" w:rsidRPr="00F87FA6" w:rsidRDefault="00D549E9" w:rsidP="00D549E9">
      <w:pPr>
        <w:numPr>
          <w:ilvl w:val="0"/>
          <w:numId w:val="2"/>
        </w:numPr>
        <w:tabs>
          <w:tab w:val="clear" w:pos="720"/>
          <w:tab w:val="left" w:pos="-142"/>
        </w:tabs>
        <w:ind w:left="0" w:firstLine="284"/>
        <w:jc w:val="both"/>
        <w:rPr>
          <w:sz w:val="28"/>
          <w:szCs w:val="28"/>
        </w:rPr>
      </w:pPr>
      <w:r w:rsidRPr="00F87FA6">
        <w:rPr>
          <w:sz w:val="28"/>
          <w:szCs w:val="28"/>
        </w:rPr>
        <w:t>розклад занять викладачів;</w:t>
      </w:r>
    </w:p>
    <w:p w:rsidR="00D549E9" w:rsidRPr="00F87FA6" w:rsidRDefault="00D549E9" w:rsidP="00D549E9">
      <w:pPr>
        <w:numPr>
          <w:ilvl w:val="0"/>
          <w:numId w:val="2"/>
        </w:numPr>
        <w:tabs>
          <w:tab w:val="clear" w:pos="720"/>
          <w:tab w:val="left" w:pos="-142"/>
        </w:tabs>
        <w:ind w:left="0" w:firstLine="284"/>
        <w:jc w:val="both"/>
        <w:rPr>
          <w:sz w:val="28"/>
          <w:szCs w:val="28"/>
        </w:rPr>
      </w:pPr>
      <w:r w:rsidRPr="00F87FA6">
        <w:rPr>
          <w:sz w:val="28"/>
          <w:szCs w:val="28"/>
        </w:rPr>
        <w:t>графік консультацій викладачів;</w:t>
      </w:r>
    </w:p>
    <w:p w:rsidR="00D549E9" w:rsidRPr="00F87FA6" w:rsidRDefault="00D549E9" w:rsidP="00D549E9">
      <w:pPr>
        <w:numPr>
          <w:ilvl w:val="0"/>
          <w:numId w:val="2"/>
        </w:numPr>
        <w:tabs>
          <w:tab w:val="clear" w:pos="720"/>
          <w:tab w:val="left" w:pos="-142"/>
        </w:tabs>
        <w:ind w:left="0" w:firstLine="284"/>
        <w:jc w:val="both"/>
        <w:rPr>
          <w:sz w:val="28"/>
          <w:szCs w:val="28"/>
        </w:rPr>
      </w:pPr>
      <w:r w:rsidRPr="00F87FA6">
        <w:rPr>
          <w:sz w:val="28"/>
          <w:szCs w:val="28"/>
        </w:rPr>
        <w:t>протоколи засідань кафедри;</w:t>
      </w:r>
    </w:p>
    <w:p w:rsidR="00D549E9" w:rsidRPr="00F87FA6" w:rsidRDefault="00D549E9" w:rsidP="00D549E9">
      <w:pPr>
        <w:numPr>
          <w:ilvl w:val="0"/>
          <w:numId w:val="2"/>
        </w:numPr>
        <w:tabs>
          <w:tab w:val="clear" w:pos="720"/>
          <w:tab w:val="left" w:pos="-142"/>
        </w:tabs>
        <w:ind w:left="0" w:firstLine="284"/>
        <w:jc w:val="both"/>
        <w:rPr>
          <w:sz w:val="28"/>
          <w:szCs w:val="28"/>
        </w:rPr>
      </w:pPr>
      <w:r w:rsidRPr="00F87FA6">
        <w:rPr>
          <w:sz w:val="28"/>
          <w:szCs w:val="28"/>
        </w:rPr>
        <w:t>звіт кафедри про роботу за минулий навчальний рік;</w:t>
      </w:r>
    </w:p>
    <w:p w:rsidR="00D549E9" w:rsidRPr="00F87FA6" w:rsidRDefault="00D549E9" w:rsidP="00D549E9">
      <w:pPr>
        <w:numPr>
          <w:ilvl w:val="0"/>
          <w:numId w:val="2"/>
        </w:numPr>
        <w:shd w:val="clear" w:color="auto" w:fill="FFFFFF"/>
        <w:tabs>
          <w:tab w:val="clear" w:pos="720"/>
          <w:tab w:val="left" w:pos="-142"/>
          <w:tab w:val="num" w:pos="709"/>
        </w:tabs>
        <w:ind w:left="0" w:firstLine="284"/>
        <w:jc w:val="both"/>
        <w:rPr>
          <w:sz w:val="28"/>
          <w:szCs w:val="28"/>
          <w:lang w:val="ru-RU"/>
        </w:rPr>
      </w:pPr>
      <w:r w:rsidRPr="00F87FA6">
        <w:rPr>
          <w:sz w:val="28"/>
          <w:szCs w:val="28"/>
          <w:lang w:val="ru-RU"/>
        </w:rPr>
        <w:t xml:space="preserve">журнал </w:t>
      </w:r>
      <w:r w:rsidRPr="00F87FA6">
        <w:rPr>
          <w:sz w:val="28"/>
          <w:szCs w:val="28"/>
        </w:rPr>
        <w:t>обліку замін навчальних занять викладачами кафедри</w:t>
      </w:r>
      <w:r w:rsidRPr="00F87FA6">
        <w:rPr>
          <w:sz w:val="28"/>
          <w:szCs w:val="28"/>
          <w:lang w:val="ru-RU"/>
        </w:rPr>
        <w:t>;</w:t>
      </w:r>
    </w:p>
    <w:p w:rsidR="00D549E9" w:rsidRPr="00F87FA6" w:rsidRDefault="00DA0A01" w:rsidP="00D549E9">
      <w:pPr>
        <w:numPr>
          <w:ilvl w:val="0"/>
          <w:numId w:val="2"/>
        </w:numPr>
        <w:tabs>
          <w:tab w:val="clear" w:pos="720"/>
          <w:tab w:val="left" w:pos="-142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курсові роботи, дипломні, магістерські</w:t>
      </w:r>
      <w:r w:rsidR="00D549E9" w:rsidRPr="00F87FA6">
        <w:rPr>
          <w:sz w:val="28"/>
          <w:szCs w:val="28"/>
        </w:rPr>
        <w:t xml:space="preserve"> проекти (роботи) (за їх наявності) відповідно до «Інструкції з обліку та зберігання дипломних (курсових) проектів (робіт) в університеті».</w:t>
      </w:r>
    </w:p>
    <w:p w:rsidR="00D549E9" w:rsidRPr="00F87FA6" w:rsidRDefault="00D549E9" w:rsidP="00D549E9">
      <w:pPr>
        <w:tabs>
          <w:tab w:val="left" w:pos="992"/>
        </w:tabs>
        <w:ind w:firstLine="709"/>
        <w:rPr>
          <w:sz w:val="28"/>
          <w:szCs w:val="28"/>
        </w:rPr>
      </w:pPr>
      <w:r w:rsidRPr="00F87FA6">
        <w:rPr>
          <w:bCs/>
          <w:iCs/>
          <w:sz w:val="28"/>
          <w:szCs w:val="28"/>
        </w:rPr>
        <w:t>5.2. Навчально-методична документація:</w:t>
      </w:r>
    </w:p>
    <w:p w:rsidR="00D549E9" w:rsidRPr="00F87FA6" w:rsidRDefault="00D549E9" w:rsidP="00D549E9">
      <w:pPr>
        <w:numPr>
          <w:ilvl w:val="0"/>
          <w:numId w:val="2"/>
        </w:numPr>
        <w:tabs>
          <w:tab w:val="clear" w:pos="720"/>
          <w:tab w:val="left" w:pos="0"/>
        </w:tabs>
        <w:ind w:left="0" w:firstLine="284"/>
        <w:jc w:val="both"/>
        <w:rPr>
          <w:sz w:val="28"/>
          <w:szCs w:val="28"/>
        </w:rPr>
      </w:pPr>
      <w:r w:rsidRPr="00F87FA6">
        <w:rPr>
          <w:sz w:val="28"/>
          <w:szCs w:val="28"/>
        </w:rPr>
        <w:t>навчальні та робочі навчальні програми дисциплін кафедри;</w:t>
      </w:r>
    </w:p>
    <w:p w:rsidR="00D549E9" w:rsidRPr="00F87FA6" w:rsidRDefault="00D549E9" w:rsidP="00D549E9">
      <w:pPr>
        <w:numPr>
          <w:ilvl w:val="0"/>
          <w:numId w:val="2"/>
        </w:numPr>
        <w:tabs>
          <w:tab w:val="clear" w:pos="720"/>
          <w:tab w:val="left" w:pos="0"/>
        </w:tabs>
        <w:ind w:left="0" w:firstLine="284"/>
        <w:jc w:val="both"/>
        <w:rPr>
          <w:sz w:val="28"/>
          <w:szCs w:val="28"/>
        </w:rPr>
      </w:pPr>
      <w:r w:rsidRPr="00F87FA6">
        <w:rPr>
          <w:sz w:val="28"/>
          <w:szCs w:val="28"/>
        </w:rPr>
        <w:lastRenderedPageBreak/>
        <w:t>інструктивно-методичні матеріали до семінарських, практичних, лабора</w:t>
      </w:r>
      <w:r w:rsidRPr="00F87FA6">
        <w:rPr>
          <w:sz w:val="28"/>
          <w:szCs w:val="28"/>
        </w:rPr>
        <w:softHyphen/>
        <w:t>торних занять, комп’ютерного практикуму та самостійної роботи студентів з навчальних дисциплін;</w:t>
      </w:r>
    </w:p>
    <w:p w:rsidR="00D549E9" w:rsidRPr="00F87FA6" w:rsidRDefault="00D549E9" w:rsidP="00D549E9">
      <w:pPr>
        <w:numPr>
          <w:ilvl w:val="0"/>
          <w:numId w:val="2"/>
        </w:numPr>
        <w:tabs>
          <w:tab w:val="clear" w:pos="720"/>
          <w:tab w:val="left" w:pos="0"/>
        </w:tabs>
        <w:ind w:left="0" w:firstLine="284"/>
        <w:jc w:val="both"/>
        <w:rPr>
          <w:sz w:val="28"/>
          <w:szCs w:val="28"/>
        </w:rPr>
      </w:pPr>
      <w:r w:rsidRPr="00F87FA6">
        <w:rPr>
          <w:sz w:val="28"/>
          <w:szCs w:val="28"/>
        </w:rPr>
        <w:t>індивіду</w:t>
      </w:r>
      <w:r>
        <w:rPr>
          <w:sz w:val="28"/>
          <w:szCs w:val="28"/>
        </w:rPr>
        <w:t>альні семестрові завдання з нав</w:t>
      </w:r>
      <w:r w:rsidRPr="00F87FA6">
        <w:rPr>
          <w:sz w:val="28"/>
          <w:szCs w:val="28"/>
        </w:rPr>
        <w:t xml:space="preserve">чальних дисциплін, у тому числі тематика курсових проектів і робіт; </w:t>
      </w:r>
    </w:p>
    <w:p w:rsidR="00D549E9" w:rsidRPr="00F87FA6" w:rsidRDefault="00D549E9" w:rsidP="00D549E9">
      <w:pPr>
        <w:numPr>
          <w:ilvl w:val="0"/>
          <w:numId w:val="2"/>
        </w:numPr>
        <w:tabs>
          <w:tab w:val="clear" w:pos="720"/>
          <w:tab w:val="left" w:pos="0"/>
        </w:tabs>
        <w:ind w:left="0" w:firstLine="284"/>
        <w:jc w:val="both"/>
        <w:rPr>
          <w:sz w:val="28"/>
          <w:szCs w:val="28"/>
        </w:rPr>
      </w:pPr>
      <w:r w:rsidRPr="00F87FA6">
        <w:rPr>
          <w:sz w:val="28"/>
          <w:szCs w:val="28"/>
        </w:rPr>
        <w:t>комплект контрольних завдань з навчальних дисциплін для перевірки рівня засвоєння студентами окремих модулів навчального матеріалу та критерії оцінки рівня підготовки студентів;</w:t>
      </w:r>
    </w:p>
    <w:p w:rsidR="00D549E9" w:rsidRPr="00F87FA6" w:rsidRDefault="00D549E9" w:rsidP="00D549E9">
      <w:pPr>
        <w:numPr>
          <w:ilvl w:val="0"/>
          <w:numId w:val="2"/>
        </w:numPr>
        <w:tabs>
          <w:tab w:val="clear" w:pos="720"/>
          <w:tab w:val="left" w:pos="0"/>
        </w:tabs>
        <w:ind w:left="0" w:firstLine="284"/>
        <w:jc w:val="both"/>
        <w:rPr>
          <w:sz w:val="28"/>
          <w:szCs w:val="28"/>
        </w:rPr>
      </w:pPr>
      <w:r w:rsidRPr="00F87FA6">
        <w:rPr>
          <w:sz w:val="28"/>
          <w:szCs w:val="28"/>
        </w:rPr>
        <w:t xml:space="preserve">екзаменаційні білети та/або комплект </w:t>
      </w:r>
      <w:r>
        <w:rPr>
          <w:sz w:val="28"/>
          <w:szCs w:val="28"/>
        </w:rPr>
        <w:t>контрольних завдань для се</w:t>
      </w:r>
      <w:r w:rsidRPr="00F87FA6">
        <w:rPr>
          <w:sz w:val="28"/>
          <w:szCs w:val="28"/>
        </w:rPr>
        <w:t>местрового контролю з навчальних дисциплін (кредитних модулів);</w:t>
      </w:r>
    </w:p>
    <w:p w:rsidR="00D549E9" w:rsidRPr="00AF6D94" w:rsidRDefault="00D549E9" w:rsidP="00D549E9">
      <w:pPr>
        <w:numPr>
          <w:ilvl w:val="0"/>
          <w:numId w:val="2"/>
        </w:numPr>
        <w:tabs>
          <w:tab w:val="clear" w:pos="720"/>
          <w:tab w:val="left" w:pos="0"/>
        </w:tabs>
        <w:ind w:left="0" w:firstLine="284"/>
        <w:jc w:val="both"/>
        <w:rPr>
          <w:spacing w:val="-8"/>
          <w:sz w:val="28"/>
          <w:szCs w:val="28"/>
        </w:rPr>
      </w:pPr>
      <w:r w:rsidRPr="00AF6D94">
        <w:rPr>
          <w:spacing w:val="-8"/>
          <w:sz w:val="28"/>
          <w:szCs w:val="28"/>
        </w:rPr>
        <w:t>навчально-методичні документи з усіх спеціалізацій, закріплених за кафедрою;</w:t>
      </w:r>
    </w:p>
    <w:p w:rsidR="00D549E9" w:rsidRPr="00AF6D94" w:rsidRDefault="00D549E9" w:rsidP="00D549E9">
      <w:pPr>
        <w:numPr>
          <w:ilvl w:val="0"/>
          <w:numId w:val="2"/>
        </w:numPr>
        <w:tabs>
          <w:tab w:val="clear" w:pos="720"/>
          <w:tab w:val="left" w:pos="0"/>
        </w:tabs>
        <w:ind w:left="0" w:firstLine="284"/>
        <w:jc w:val="both"/>
        <w:rPr>
          <w:spacing w:val="-8"/>
          <w:sz w:val="28"/>
          <w:szCs w:val="28"/>
        </w:rPr>
      </w:pPr>
      <w:r w:rsidRPr="00AF6D94">
        <w:rPr>
          <w:spacing w:val="-8"/>
          <w:sz w:val="28"/>
          <w:szCs w:val="28"/>
        </w:rPr>
        <w:t>методичні вказівки для студентів щодо самостійної роботи студентів, виконання індивідуальних завдань (курсових і дипломних робіт (проектів), розрахунково-графічних робіт, рефератів тощо);</w:t>
      </w:r>
    </w:p>
    <w:p w:rsidR="00D549E9" w:rsidRPr="00AF6D94" w:rsidRDefault="00D549E9" w:rsidP="00D549E9">
      <w:pPr>
        <w:numPr>
          <w:ilvl w:val="0"/>
          <w:numId w:val="2"/>
        </w:numPr>
        <w:tabs>
          <w:tab w:val="clear" w:pos="720"/>
          <w:tab w:val="left" w:pos="0"/>
        </w:tabs>
        <w:ind w:left="0" w:firstLine="284"/>
        <w:jc w:val="both"/>
        <w:rPr>
          <w:spacing w:val="-8"/>
          <w:sz w:val="28"/>
          <w:szCs w:val="28"/>
        </w:rPr>
      </w:pPr>
      <w:r w:rsidRPr="00AF6D94">
        <w:rPr>
          <w:spacing w:val="-8"/>
          <w:sz w:val="28"/>
          <w:szCs w:val="28"/>
        </w:rPr>
        <w:t>у разі необхідності, інші документи за рішенням кафедри, наприклад, графік самостійної роботи студентів (виконання контрольних робіт, здавання домашніх завдань, курсових проектів та ін.);</w:t>
      </w:r>
    </w:p>
    <w:p w:rsidR="00D549E9" w:rsidRPr="00AF6D94" w:rsidRDefault="00D549E9" w:rsidP="00D549E9">
      <w:pPr>
        <w:numPr>
          <w:ilvl w:val="0"/>
          <w:numId w:val="2"/>
        </w:numPr>
        <w:tabs>
          <w:tab w:val="clear" w:pos="720"/>
          <w:tab w:val="left" w:pos="0"/>
        </w:tabs>
        <w:ind w:left="0" w:firstLine="284"/>
        <w:jc w:val="both"/>
        <w:rPr>
          <w:spacing w:val="-8"/>
          <w:sz w:val="28"/>
          <w:szCs w:val="28"/>
        </w:rPr>
      </w:pPr>
      <w:r w:rsidRPr="00AF6D94">
        <w:rPr>
          <w:spacing w:val="-8"/>
          <w:sz w:val="28"/>
          <w:szCs w:val="28"/>
        </w:rPr>
        <w:t>галузевий стандарт вищої освіти відповідної спеціальності (напряму підготовки), що містить освітньо-кваліфікаційну характеристику, освітню програму підготовки, засоби діагностики та їх варіативні частини;</w:t>
      </w:r>
      <w:r w:rsidRPr="00AF6D94">
        <w:rPr>
          <w:spacing w:val="-8"/>
          <w:sz w:val="28"/>
          <w:szCs w:val="28"/>
          <w:vertAlign w:val="superscript"/>
        </w:rPr>
        <w:t xml:space="preserve"> </w:t>
      </w:r>
    </w:p>
    <w:p w:rsidR="00D549E9" w:rsidRPr="00AF6D94" w:rsidRDefault="00D549E9" w:rsidP="00D549E9">
      <w:pPr>
        <w:numPr>
          <w:ilvl w:val="0"/>
          <w:numId w:val="2"/>
        </w:numPr>
        <w:tabs>
          <w:tab w:val="clear" w:pos="720"/>
          <w:tab w:val="left" w:pos="0"/>
        </w:tabs>
        <w:ind w:left="0" w:firstLine="284"/>
        <w:jc w:val="both"/>
        <w:rPr>
          <w:spacing w:val="-8"/>
          <w:sz w:val="28"/>
          <w:szCs w:val="28"/>
        </w:rPr>
      </w:pPr>
      <w:r w:rsidRPr="00AF6D94">
        <w:rPr>
          <w:spacing w:val="-8"/>
          <w:sz w:val="28"/>
          <w:szCs w:val="28"/>
        </w:rPr>
        <w:t>навчальні й робочі навчальні плани підготовки фахівців відповідних ОКР;</w:t>
      </w:r>
    </w:p>
    <w:p w:rsidR="00D549E9" w:rsidRPr="00AF6D94" w:rsidRDefault="00D549E9" w:rsidP="00D549E9">
      <w:pPr>
        <w:numPr>
          <w:ilvl w:val="0"/>
          <w:numId w:val="2"/>
        </w:numPr>
        <w:tabs>
          <w:tab w:val="clear" w:pos="720"/>
          <w:tab w:val="left" w:pos="0"/>
        </w:tabs>
        <w:ind w:left="0" w:firstLine="284"/>
        <w:jc w:val="both"/>
        <w:rPr>
          <w:spacing w:val="-8"/>
          <w:sz w:val="28"/>
          <w:szCs w:val="28"/>
        </w:rPr>
      </w:pPr>
      <w:r w:rsidRPr="00AF6D94">
        <w:rPr>
          <w:spacing w:val="-8"/>
          <w:sz w:val="28"/>
          <w:szCs w:val="28"/>
        </w:rPr>
        <w:t>навчальні програми з усіх дисциплін навчальних планів (електронні версії);</w:t>
      </w:r>
    </w:p>
    <w:p w:rsidR="00D549E9" w:rsidRPr="00AF6D94" w:rsidRDefault="00D549E9" w:rsidP="00D549E9">
      <w:pPr>
        <w:numPr>
          <w:ilvl w:val="0"/>
          <w:numId w:val="2"/>
        </w:numPr>
        <w:tabs>
          <w:tab w:val="clear" w:pos="720"/>
          <w:tab w:val="left" w:pos="0"/>
        </w:tabs>
        <w:ind w:left="0" w:firstLine="284"/>
        <w:jc w:val="both"/>
        <w:rPr>
          <w:spacing w:val="-8"/>
          <w:sz w:val="28"/>
          <w:szCs w:val="28"/>
        </w:rPr>
      </w:pPr>
      <w:r w:rsidRPr="00AF6D94">
        <w:rPr>
          <w:spacing w:val="-8"/>
          <w:sz w:val="28"/>
          <w:szCs w:val="28"/>
        </w:rPr>
        <w:t>наскрізні програми практик і програми практик;</w:t>
      </w:r>
    </w:p>
    <w:p w:rsidR="00D549E9" w:rsidRPr="00AF6D94" w:rsidRDefault="00D549E9" w:rsidP="00D549E9">
      <w:pPr>
        <w:numPr>
          <w:ilvl w:val="0"/>
          <w:numId w:val="2"/>
        </w:numPr>
        <w:tabs>
          <w:tab w:val="clear" w:pos="720"/>
          <w:tab w:val="left" w:pos="0"/>
        </w:tabs>
        <w:ind w:left="0" w:firstLine="284"/>
        <w:jc w:val="both"/>
        <w:rPr>
          <w:spacing w:val="-8"/>
          <w:sz w:val="28"/>
          <w:szCs w:val="28"/>
        </w:rPr>
      </w:pPr>
      <w:r w:rsidRPr="00AF6D94">
        <w:rPr>
          <w:spacing w:val="-8"/>
          <w:sz w:val="28"/>
          <w:szCs w:val="28"/>
        </w:rPr>
        <w:t xml:space="preserve">програми державної атестації (за їх наявності); </w:t>
      </w:r>
    </w:p>
    <w:p w:rsidR="00D549E9" w:rsidRPr="00AF6D94" w:rsidRDefault="00D549E9" w:rsidP="00D549E9">
      <w:pPr>
        <w:numPr>
          <w:ilvl w:val="0"/>
          <w:numId w:val="2"/>
        </w:numPr>
        <w:tabs>
          <w:tab w:val="clear" w:pos="720"/>
          <w:tab w:val="left" w:pos="0"/>
        </w:tabs>
        <w:ind w:left="0" w:firstLine="284"/>
        <w:jc w:val="both"/>
        <w:rPr>
          <w:spacing w:val="-8"/>
          <w:sz w:val="28"/>
          <w:szCs w:val="28"/>
        </w:rPr>
      </w:pPr>
      <w:r w:rsidRPr="00AF6D94">
        <w:rPr>
          <w:spacing w:val="-8"/>
          <w:sz w:val="28"/>
          <w:szCs w:val="28"/>
        </w:rPr>
        <w:t>накази про закріпл</w:t>
      </w:r>
      <w:r w:rsidR="00DA0A01" w:rsidRPr="00AF6D94">
        <w:rPr>
          <w:spacing w:val="-8"/>
          <w:sz w:val="28"/>
          <w:szCs w:val="28"/>
        </w:rPr>
        <w:t>ення за студентами тем курсових, дипломних  і магістерських</w:t>
      </w:r>
      <w:r w:rsidRPr="00AF6D94">
        <w:rPr>
          <w:spacing w:val="-8"/>
          <w:sz w:val="28"/>
          <w:szCs w:val="28"/>
        </w:rPr>
        <w:t xml:space="preserve"> проектів (робіт);</w:t>
      </w:r>
    </w:p>
    <w:p w:rsidR="00D549E9" w:rsidRDefault="00DA0A01" w:rsidP="00D549E9">
      <w:pPr>
        <w:numPr>
          <w:ilvl w:val="0"/>
          <w:numId w:val="2"/>
        </w:numPr>
        <w:tabs>
          <w:tab w:val="clear" w:pos="720"/>
          <w:tab w:val="left" w:pos="0"/>
          <w:tab w:val="num" w:pos="709"/>
        </w:tabs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вимоги до курсових, дипломних і магістерських</w:t>
      </w:r>
      <w:r w:rsidR="00D549E9" w:rsidRPr="00F87FA6">
        <w:rPr>
          <w:sz w:val="28"/>
          <w:szCs w:val="28"/>
        </w:rPr>
        <w:t xml:space="preserve"> проектів (робіт) випускників, що здобувають відповідний ступінь вищої освіти.</w:t>
      </w:r>
    </w:p>
    <w:p w:rsidR="002648F6" w:rsidRDefault="002648F6" w:rsidP="00D549E9">
      <w:pPr>
        <w:tabs>
          <w:tab w:val="left" w:pos="1008"/>
        </w:tabs>
        <w:jc w:val="center"/>
        <w:rPr>
          <w:b/>
          <w:sz w:val="28"/>
          <w:szCs w:val="28"/>
        </w:rPr>
      </w:pPr>
    </w:p>
    <w:p w:rsidR="00D549E9" w:rsidRPr="00F87FA6" w:rsidRDefault="00D549E9" w:rsidP="00D549E9">
      <w:pPr>
        <w:tabs>
          <w:tab w:val="left" w:pos="1008"/>
        </w:tabs>
        <w:jc w:val="center"/>
        <w:rPr>
          <w:b/>
          <w:sz w:val="28"/>
          <w:szCs w:val="28"/>
        </w:rPr>
      </w:pPr>
      <w:r w:rsidRPr="00F87FA6">
        <w:rPr>
          <w:b/>
          <w:sz w:val="28"/>
          <w:szCs w:val="28"/>
        </w:rPr>
        <w:t>6. ПОРЯДОК ЗАТВЕРДЖЕННЯ ТА ЗМІН ДО ЦЬОГО ПОЛОЖЕННЯ</w:t>
      </w:r>
    </w:p>
    <w:p w:rsidR="00D549E9" w:rsidRPr="00F87FA6" w:rsidRDefault="00D549E9" w:rsidP="00D549E9">
      <w:pPr>
        <w:tabs>
          <w:tab w:val="left" w:pos="1008"/>
        </w:tabs>
        <w:jc w:val="both"/>
        <w:rPr>
          <w:sz w:val="28"/>
          <w:szCs w:val="28"/>
        </w:rPr>
      </w:pPr>
      <w:r w:rsidRPr="00F87FA6">
        <w:rPr>
          <w:sz w:val="28"/>
          <w:szCs w:val="28"/>
        </w:rPr>
        <w:t>6.1. Це Положення розглядається й ухвалюється Вченою радою університету та вводиться у дію наказом ректора.</w:t>
      </w:r>
    </w:p>
    <w:p w:rsidR="00D549E9" w:rsidRPr="00F87FA6" w:rsidRDefault="00D549E9" w:rsidP="00D549E9">
      <w:pPr>
        <w:tabs>
          <w:tab w:val="left" w:pos="1008"/>
        </w:tabs>
        <w:jc w:val="both"/>
        <w:rPr>
          <w:sz w:val="28"/>
          <w:szCs w:val="28"/>
        </w:rPr>
      </w:pPr>
      <w:r w:rsidRPr="00F87FA6">
        <w:rPr>
          <w:sz w:val="28"/>
          <w:szCs w:val="28"/>
        </w:rPr>
        <w:t xml:space="preserve">6.2. </w:t>
      </w:r>
      <w:r w:rsidR="00295209">
        <w:rPr>
          <w:sz w:val="28"/>
          <w:szCs w:val="28"/>
        </w:rPr>
        <w:t>Ф</w:t>
      </w:r>
      <w:r w:rsidRPr="00295209">
        <w:rPr>
          <w:sz w:val="28"/>
          <w:szCs w:val="28"/>
        </w:rPr>
        <w:t>акультети можуть пропонувати зміни та доповнення до даного Положення.</w:t>
      </w:r>
    </w:p>
    <w:p w:rsidR="00D549E9" w:rsidRPr="00F87FA6" w:rsidRDefault="00D549E9" w:rsidP="00D549E9">
      <w:pPr>
        <w:tabs>
          <w:tab w:val="left" w:pos="1008"/>
        </w:tabs>
        <w:jc w:val="both"/>
        <w:rPr>
          <w:sz w:val="28"/>
          <w:szCs w:val="28"/>
        </w:rPr>
      </w:pPr>
      <w:r w:rsidRPr="00F87FA6">
        <w:rPr>
          <w:sz w:val="28"/>
          <w:szCs w:val="28"/>
        </w:rPr>
        <w:t>6.3. Зміни та доповнення до цього Положення розглядаються й ухвалюються Вченою радою університету та вводяться у дію наказом ректора.</w:t>
      </w:r>
    </w:p>
    <w:p w:rsidR="00D549E9" w:rsidRDefault="00D549E9" w:rsidP="00D549E9">
      <w:pPr>
        <w:ind w:firstLine="567"/>
        <w:jc w:val="both"/>
        <w:rPr>
          <w:sz w:val="28"/>
          <w:szCs w:val="28"/>
        </w:rPr>
      </w:pPr>
    </w:p>
    <w:p w:rsidR="00D549E9" w:rsidRPr="00F87FA6" w:rsidRDefault="00AF6D94" w:rsidP="00D549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49E9" w:rsidRPr="00F87FA6">
        <w:rPr>
          <w:sz w:val="28"/>
          <w:szCs w:val="28"/>
        </w:rPr>
        <w:t xml:space="preserve">оложення про кафедру обговорено та затверджено на засіданні кафедри </w:t>
      </w:r>
      <w:r w:rsidR="00DA0A01">
        <w:rPr>
          <w:sz w:val="28"/>
          <w:szCs w:val="28"/>
        </w:rPr>
        <w:t>педагогіки початкової</w:t>
      </w:r>
      <w:r w:rsidR="00D549E9" w:rsidRPr="00F87FA6">
        <w:rPr>
          <w:sz w:val="28"/>
          <w:szCs w:val="28"/>
        </w:rPr>
        <w:t xml:space="preserve"> освіти ДВНЗ «Прикарпатський національний університет іме</w:t>
      </w:r>
      <w:r w:rsidR="00D549E9">
        <w:rPr>
          <w:sz w:val="28"/>
          <w:szCs w:val="28"/>
        </w:rPr>
        <w:t xml:space="preserve">ні Василя Стефаника» (протокол </w:t>
      </w:r>
      <w:r w:rsidR="006A7230">
        <w:rPr>
          <w:sz w:val="28"/>
          <w:szCs w:val="28"/>
        </w:rPr>
        <w:t xml:space="preserve">№ 2 від 12 вересня </w:t>
      </w:r>
      <w:r w:rsidR="00D549E9" w:rsidRPr="00F87FA6">
        <w:rPr>
          <w:sz w:val="28"/>
          <w:szCs w:val="28"/>
        </w:rPr>
        <w:t>20</w:t>
      </w:r>
      <w:r w:rsidR="00D549E9">
        <w:rPr>
          <w:sz w:val="28"/>
          <w:szCs w:val="28"/>
        </w:rPr>
        <w:t>17</w:t>
      </w:r>
      <w:r w:rsidR="00D549E9" w:rsidRPr="00F87FA6">
        <w:rPr>
          <w:sz w:val="28"/>
          <w:szCs w:val="28"/>
        </w:rPr>
        <w:t>р.).</w:t>
      </w:r>
    </w:p>
    <w:p w:rsidR="00D549E9" w:rsidRPr="00F87FA6" w:rsidRDefault="00D549E9" w:rsidP="00D549E9">
      <w:pPr>
        <w:jc w:val="both"/>
        <w:rPr>
          <w:sz w:val="28"/>
          <w:szCs w:val="28"/>
        </w:rPr>
      </w:pPr>
    </w:p>
    <w:p w:rsidR="00471A22" w:rsidRPr="00D549E9" w:rsidRDefault="00471A22" w:rsidP="00D549E9">
      <w:pPr>
        <w:jc w:val="both"/>
        <w:rPr>
          <w:sz w:val="28"/>
          <w:szCs w:val="28"/>
        </w:rPr>
      </w:pPr>
    </w:p>
    <w:p w:rsidR="00D549E9" w:rsidRPr="00F87FA6" w:rsidRDefault="00D549E9" w:rsidP="00D549E9">
      <w:pPr>
        <w:jc w:val="both"/>
        <w:rPr>
          <w:sz w:val="28"/>
          <w:szCs w:val="28"/>
        </w:rPr>
      </w:pPr>
    </w:p>
    <w:p w:rsidR="00D549E9" w:rsidRPr="00F87FA6" w:rsidRDefault="00D549E9" w:rsidP="00DC0D2A">
      <w:pPr>
        <w:jc w:val="both"/>
        <w:rPr>
          <w:sz w:val="28"/>
          <w:szCs w:val="28"/>
        </w:rPr>
      </w:pPr>
      <w:r w:rsidRPr="00F87FA6">
        <w:rPr>
          <w:sz w:val="28"/>
          <w:szCs w:val="28"/>
        </w:rPr>
        <w:t>Завідувач к</w:t>
      </w:r>
      <w:r w:rsidR="008473EE">
        <w:rPr>
          <w:sz w:val="28"/>
          <w:szCs w:val="28"/>
        </w:rPr>
        <w:t xml:space="preserve">афедри </w:t>
      </w:r>
      <w:r w:rsidR="008473EE">
        <w:rPr>
          <w:sz w:val="28"/>
          <w:szCs w:val="28"/>
        </w:rPr>
        <w:tab/>
      </w:r>
      <w:r w:rsidR="008473EE">
        <w:rPr>
          <w:sz w:val="28"/>
          <w:szCs w:val="28"/>
        </w:rPr>
        <w:tab/>
      </w:r>
      <w:r w:rsidR="008473EE">
        <w:rPr>
          <w:sz w:val="28"/>
          <w:szCs w:val="28"/>
        </w:rPr>
        <w:tab/>
      </w:r>
      <w:r w:rsidR="008473EE">
        <w:rPr>
          <w:sz w:val="28"/>
          <w:szCs w:val="28"/>
        </w:rPr>
        <w:tab/>
      </w:r>
      <w:r w:rsidR="008473EE">
        <w:rPr>
          <w:sz w:val="28"/>
          <w:szCs w:val="28"/>
        </w:rPr>
        <w:tab/>
      </w:r>
      <w:r w:rsidR="008473EE">
        <w:rPr>
          <w:sz w:val="28"/>
          <w:szCs w:val="28"/>
        </w:rPr>
        <w:tab/>
      </w:r>
      <w:r w:rsidR="008473EE">
        <w:rPr>
          <w:sz w:val="28"/>
          <w:szCs w:val="28"/>
        </w:rPr>
        <w:tab/>
      </w:r>
      <w:r w:rsidR="008473EE">
        <w:rPr>
          <w:sz w:val="28"/>
          <w:szCs w:val="28"/>
        </w:rPr>
        <w:tab/>
      </w:r>
      <w:r w:rsidR="00DA0A01">
        <w:rPr>
          <w:sz w:val="28"/>
          <w:szCs w:val="28"/>
        </w:rPr>
        <w:t>М. П. Оліяр</w:t>
      </w:r>
    </w:p>
    <w:sectPr w:rsidR="00D549E9" w:rsidRPr="00F87FA6" w:rsidSect="00F87FA6">
      <w:footnotePr>
        <w:numFmt w:val="chicago"/>
      </w:footnotePr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30A2054F"/>
    <w:multiLevelType w:val="hybridMultilevel"/>
    <w:tmpl w:val="184A1D50"/>
    <w:lvl w:ilvl="0" w:tplc="AD122170">
      <w:numFmt w:val="bullet"/>
      <w:lvlText w:val="–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E9"/>
    <w:rsid w:val="000605DB"/>
    <w:rsid w:val="000765E2"/>
    <w:rsid w:val="00152CCF"/>
    <w:rsid w:val="001C4472"/>
    <w:rsid w:val="002648F6"/>
    <w:rsid w:val="00295209"/>
    <w:rsid w:val="00346857"/>
    <w:rsid w:val="00415EDB"/>
    <w:rsid w:val="00445E0E"/>
    <w:rsid w:val="00446A55"/>
    <w:rsid w:val="00471A22"/>
    <w:rsid w:val="004E1181"/>
    <w:rsid w:val="00542F26"/>
    <w:rsid w:val="005939E7"/>
    <w:rsid w:val="00646830"/>
    <w:rsid w:val="006A7230"/>
    <w:rsid w:val="00707361"/>
    <w:rsid w:val="00830C06"/>
    <w:rsid w:val="008473EE"/>
    <w:rsid w:val="00897F34"/>
    <w:rsid w:val="00AF6D94"/>
    <w:rsid w:val="00B05D25"/>
    <w:rsid w:val="00B97302"/>
    <w:rsid w:val="00D277D6"/>
    <w:rsid w:val="00D42ED7"/>
    <w:rsid w:val="00D549E9"/>
    <w:rsid w:val="00DA0A01"/>
    <w:rsid w:val="00DC0D2A"/>
    <w:rsid w:val="00E84E10"/>
    <w:rsid w:val="00F9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D549E9"/>
    <w:pPr>
      <w:keepNext/>
      <w:shd w:val="clear" w:color="auto" w:fill="FFFFFF"/>
      <w:ind w:firstLine="720"/>
      <w:jc w:val="center"/>
      <w:outlineLvl w:val="0"/>
    </w:pPr>
    <w:rPr>
      <w:b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9E9"/>
    <w:rPr>
      <w:rFonts w:ascii="Times New Roman" w:eastAsia="Times New Roman" w:hAnsi="Times New Roman" w:cs="Times New Roman"/>
      <w:b/>
      <w:i/>
      <w:iCs/>
      <w:color w:val="000000"/>
      <w:sz w:val="28"/>
      <w:szCs w:val="28"/>
      <w:shd w:val="clear" w:color="auto" w:fill="FFFFFF"/>
      <w:lang w:val="uk-UA" w:eastAsia="ru-RU"/>
    </w:rPr>
  </w:style>
  <w:style w:type="paragraph" w:styleId="a3">
    <w:name w:val="Body Text Indent"/>
    <w:basedOn w:val="a"/>
    <w:link w:val="a4"/>
    <w:rsid w:val="00D549E9"/>
    <w:pPr>
      <w:spacing w:after="120"/>
      <w:ind w:left="283"/>
    </w:pPr>
    <w:rPr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D549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D549E9"/>
    <w:rPr>
      <w:b/>
      <w:bCs/>
    </w:rPr>
  </w:style>
  <w:style w:type="paragraph" w:styleId="a6">
    <w:name w:val="caption"/>
    <w:basedOn w:val="a"/>
    <w:qFormat/>
    <w:rsid w:val="00D549E9"/>
    <w:pPr>
      <w:jc w:val="center"/>
    </w:pPr>
    <w:rPr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D549E9"/>
    <w:pPr>
      <w:keepNext/>
      <w:shd w:val="clear" w:color="auto" w:fill="FFFFFF"/>
      <w:ind w:firstLine="720"/>
      <w:jc w:val="center"/>
      <w:outlineLvl w:val="0"/>
    </w:pPr>
    <w:rPr>
      <w:b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9E9"/>
    <w:rPr>
      <w:rFonts w:ascii="Times New Roman" w:eastAsia="Times New Roman" w:hAnsi="Times New Roman" w:cs="Times New Roman"/>
      <w:b/>
      <w:i/>
      <w:iCs/>
      <w:color w:val="000000"/>
      <w:sz w:val="28"/>
      <w:szCs w:val="28"/>
      <w:shd w:val="clear" w:color="auto" w:fill="FFFFFF"/>
      <w:lang w:val="uk-UA" w:eastAsia="ru-RU"/>
    </w:rPr>
  </w:style>
  <w:style w:type="paragraph" w:styleId="a3">
    <w:name w:val="Body Text Indent"/>
    <w:basedOn w:val="a"/>
    <w:link w:val="a4"/>
    <w:rsid w:val="00D549E9"/>
    <w:pPr>
      <w:spacing w:after="120"/>
      <w:ind w:left="283"/>
    </w:pPr>
    <w:rPr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D549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D549E9"/>
    <w:rPr>
      <w:b/>
      <w:bCs/>
    </w:rPr>
  </w:style>
  <w:style w:type="paragraph" w:styleId="a6">
    <w:name w:val="caption"/>
    <w:basedOn w:val="a"/>
    <w:qFormat/>
    <w:rsid w:val="00D549E9"/>
    <w:pPr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14806</Words>
  <Characters>8440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мій комп</dc:creator>
  <cp:lastModifiedBy>Profi</cp:lastModifiedBy>
  <cp:revision>2</cp:revision>
  <dcterms:created xsi:type="dcterms:W3CDTF">2018-03-21T12:54:00Z</dcterms:created>
  <dcterms:modified xsi:type="dcterms:W3CDTF">2018-03-21T12:54:00Z</dcterms:modified>
</cp:coreProperties>
</file>